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1C0" w:rsidRPr="003F3F75" w:rsidRDefault="000E707C" w:rsidP="000771C0">
      <w:pPr>
        <w:jc w:val="center"/>
        <w:rPr>
          <w:rFonts w:ascii="Times New Roman" w:hAnsi="Times New Roman" w:cs="Times New Roman"/>
          <w:b/>
          <w:sz w:val="36"/>
          <w:szCs w:val="36"/>
        </w:rPr>
      </w:pPr>
      <w:r w:rsidRPr="00C6253A">
        <w:rPr>
          <w:rFonts w:ascii="Times New Roman" w:hAnsi="Times New Roman" w:cs="Times New Roman"/>
          <w:b/>
          <w:noProof/>
          <w:sz w:val="24"/>
          <w:szCs w:val="24"/>
          <w:lang w:val="en-IN" w:eastAsia="en-IN"/>
        </w:rPr>
        <mc:AlternateContent>
          <mc:Choice Requires="wps">
            <w:drawing>
              <wp:anchor distT="0" distB="0" distL="114300" distR="114300" simplePos="0" relativeHeight="251656192" behindDoc="1" locked="0" layoutInCell="1" allowOverlap="1" wp14:anchorId="7F3B0232" wp14:editId="15D034B3">
                <wp:simplePos x="0" y="0"/>
                <wp:positionH relativeFrom="column">
                  <wp:posOffset>-433070</wp:posOffset>
                </wp:positionH>
                <wp:positionV relativeFrom="paragraph">
                  <wp:posOffset>-457200</wp:posOffset>
                </wp:positionV>
                <wp:extent cx="6858000" cy="9119870"/>
                <wp:effectExtent l="57150" t="57150" r="76200" b="812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19870"/>
                        </a:xfrm>
                        <a:prstGeom prst="rect">
                          <a:avLst/>
                        </a:prstGeom>
                        <a:noFill/>
                        <a:ln w="127000" cmpd="dbl" algn="ctr">
                          <a:solidFill>
                            <a:srgbClr val="418BCF"/>
                          </a:solidFill>
                          <a:prstDash val="solid"/>
                          <a:miter lim="800000"/>
                          <a:headEnd/>
                          <a:tailEnd/>
                        </a:ln>
                        <a:effectLst/>
                        <a:extLst>
                          <a:ext uri="{909E8E84-426E-40DD-AFC4-6F175D3DCCD1}">
                            <a14:hiddenFill xmlns:a14="http://schemas.microsoft.com/office/drawing/2010/main">
                              <a:solidFill>
                                <a:srgbClr val="9AC87A"/>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8C6F7" id="Rectangle 2" o:spid="_x0000_s1026" style="position:absolute;margin-left:-34.1pt;margin-top:-36pt;width:540pt;height:7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" filled="f" fillcolor="#9ac87a" strokecolor="#418bcf" strokeweight="10pt">
                <v:stroke linestyle="thinThin"/>
                <v:shadow color="#868686"/>
              </v:rect>
            </w:pict>
          </mc:Fallback>
        </mc:AlternateContent>
      </w:r>
      <w:hyperlink r:id="rId7" w:history="1">
        <w:r w:rsidR="000771C0" w:rsidRPr="003F3F75">
          <w:rPr>
            <w:rFonts w:ascii="Times New Roman" w:hAnsi="Times New Roman" w:cs="Times New Roman"/>
            <w:b/>
            <w:sz w:val="36"/>
            <w:szCs w:val="36"/>
          </w:rPr>
          <w:t>MUZAFFARPUR INSTITUTE OF TECHNOLOGY</w:t>
        </w:r>
      </w:hyperlink>
      <w:r w:rsidR="000771C0" w:rsidRPr="003F3F75">
        <w:rPr>
          <w:rFonts w:ascii="Times New Roman" w:hAnsi="Times New Roman" w:cs="Times New Roman"/>
          <w:b/>
          <w:sz w:val="36"/>
          <w:szCs w:val="36"/>
        </w:rPr>
        <w:t>,  MUZAFFARPUR</w:t>
      </w:r>
    </w:p>
    <w:p w:rsidR="00D35C5F" w:rsidRPr="008710A5" w:rsidRDefault="00CC0234" w:rsidP="006D41C7">
      <w:pPr>
        <w:jc w:val="center"/>
        <w:rPr>
          <w:rFonts w:ascii="Times New Roman" w:hAnsi="Times New Roman" w:cs="Times New Roman"/>
          <w:b/>
          <w:sz w:val="52"/>
          <w:szCs w:val="52"/>
        </w:rPr>
      </w:pPr>
      <w:r w:rsidRPr="00C6253A">
        <w:rPr>
          <w:rFonts w:ascii="Times New Roman" w:hAnsi="Times New Roman" w:cs="Times New Roman"/>
          <w:b/>
          <w:sz w:val="40"/>
          <w:szCs w:val="40"/>
        </w:rPr>
        <w:t xml:space="preserve"> </w:t>
      </w:r>
      <w:r w:rsidR="000771C0" w:rsidRPr="003F3F75">
        <w:rPr>
          <w:noProof/>
          <w:lang w:val="en-IN" w:eastAsia="en-IN"/>
        </w:rPr>
        <w:drawing>
          <wp:inline distT="0" distB="0" distL="0" distR="0" wp14:anchorId="01911BE6" wp14:editId="36E7E880">
            <wp:extent cx="1000125" cy="1162050"/>
            <wp:effectExtent l="0" t="0" r="9525" b="0"/>
            <wp:docPr id="1" name="Picture 1" descr="C:\Users\visitant\Desktop\mi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itant\Desktop\mit-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162050"/>
                    </a:xfrm>
                    <a:prstGeom prst="rect">
                      <a:avLst/>
                    </a:prstGeom>
                    <a:noFill/>
                    <a:ln>
                      <a:noFill/>
                    </a:ln>
                  </pic:spPr>
                </pic:pic>
              </a:graphicData>
            </a:graphic>
          </wp:inline>
        </w:drawing>
      </w:r>
    </w:p>
    <w:p w:rsidR="00D52A30" w:rsidRDefault="00D52A30" w:rsidP="00D52A30">
      <w:pPr>
        <w:jc w:val="center"/>
        <w:rPr>
          <w:rFonts w:ascii="Times New Roman" w:hAnsi="Times New Roman" w:cs="Times New Roman"/>
          <w:b/>
          <w:noProof/>
          <w:sz w:val="36"/>
          <w:szCs w:val="36"/>
        </w:rPr>
      </w:pPr>
    </w:p>
    <w:p w:rsidR="00D35C5F" w:rsidRPr="003859FC" w:rsidRDefault="00D35C5F" w:rsidP="006D41C7">
      <w:pPr>
        <w:jc w:val="center"/>
        <w:rPr>
          <w:rFonts w:ascii="Times New Roman" w:hAnsi="Times New Roman" w:cs="Times New Roman"/>
          <w:b/>
          <w:sz w:val="36"/>
          <w:szCs w:val="36"/>
        </w:rPr>
      </w:pPr>
      <w:r w:rsidRPr="003859FC">
        <w:rPr>
          <w:rFonts w:ascii="Times New Roman" w:hAnsi="Times New Roman" w:cs="Times New Roman"/>
          <w:b/>
          <w:sz w:val="36"/>
          <w:szCs w:val="36"/>
        </w:rPr>
        <w:t>COURSE FILE</w:t>
      </w:r>
    </w:p>
    <w:p w:rsidR="00D35C5F" w:rsidRPr="003859FC" w:rsidRDefault="00D35C5F" w:rsidP="006D41C7">
      <w:pPr>
        <w:jc w:val="center"/>
        <w:rPr>
          <w:rFonts w:ascii="Times New Roman" w:hAnsi="Times New Roman" w:cs="Times New Roman"/>
          <w:b/>
          <w:sz w:val="36"/>
          <w:szCs w:val="36"/>
        </w:rPr>
      </w:pPr>
      <w:r w:rsidRPr="003859FC">
        <w:rPr>
          <w:rFonts w:ascii="Times New Roman" w:hAnsi="Times New Roman" w:cs="Times New Roman"/>
          <w:b/>
          <w:sz w:val="36"/>
          <w:szCs w:val="36"/>
        </w:rPr>
        <w:t>OF</w:t>
      </w:r>
    </w:p>
    <w:p w:rsidR="00D35C5F" w:rsidRPr="00C60339" w:rsidRDefault="00CB158F" w:rsidP="006D41C7">
      <w:pPr>
        <w:jc w:val="center"/>
        <w:rPr>
          <w:rFonts w:ascii="Times New Roman" w:hAnsi="Times New Roman" w:cs="Times New Roman"/>
          <w:b/>
          <w:sz w:val="32"/>
          <w:szCs w:val="32"/>
        </w:rPr>
      </w:pPr>
      <w:r>
        <w:rPr>
          <w:rFonts w:ascii="Times New Roman" w:hAnsi="Times New Roman" w:cs="Times New Roman"/>
          <w:b/>
          <w:sz w:val="32"/>
          <w:szCs w:val="32"/>
        </w:rPr>
        <w:t>CRYPTOGRAPHY</w:t>
      </w:r>
    </w:p>
    <w:p w:rsidR="00D52A30" w:rsidRDefault="00D35C5F" w:rsidP="00D52A30">
      <w:pPr>
        <w:jc w:val="center"/>
        <w:rPr>
          <w:rFonts w:ascii="Times New Roman" w:hAnsi="Times New Roman" w:cs="Times New Roman"/>
          <w:b/>
          <w:noProof/>
          <w:sz w:val="36"/>
          <w:szCs w:val="36"/>
        </w:rPr>
      </w:pPr>
      <w:r w:rsidRPr="003859FC">
        <w:rPr>
          <w:rFonts w:ascii="Times New Roman" w:hAnsi="Times New Roman" w:cs="Times New Roman"/>
          <w:b/>
          <w:sz w:val="36"/>
          <w:szCs w:val="36"/>
        </w:rPr>
        <w:t>(</w:t>
      </w:r>
      <w:r w:rsidR="00CB158F">
        <w:rPr>
          <w:rFonts w:ascii="Times New Roman" w:hAnsi="Times New Roman" w:cs="Times New Roman"/>
          <w:b/>
          <w:sz w:val="36"/>
          <w:szCs w:val="36"/>
        </w:rPr>
        <w:t>IT</w:t>
      </w:r>
      <w:r w:rsidR="000771C0">
        <w:rPr>
          <w:rFonts w:ascii="Times New Roman" w:hAnsi="Times New Roman" w:cs="Times New Roman"/>
          <w:b/>
          <w:sz w:val="36"/>
          <w:szCs w:val="36"/>
        </w:rPr>
        <w:t xml:space="preserve"> </w:t>
      </w:r>
      <w:r w:rsidR="00CB158F">
        <w:rPr>
          <w:rFonts w:ascii="Times New Roman" w:hAnsi="Times New Roman" w:cs="Times New Roman"/>
          <w:b/>
          <w:sz w:val="32"/>
          <w:szCs w:val="32"/>
        </w:rPr>
        <w:t>051X</w:t>
      </w:r>
      <w:r w:rsidR="000771C0" w:rsidRPr="003F3F75">
        <w:rPr>
          <w:rFonts w:ascii="Times New Roman" w:hAnsi="Times New Roman" w:cs="Times New Roman"/>
          <w:b/>
          <w:sz w:val="32"/>
          <w:szCs w:val="32"/>
        </w:rPr>
        <w:t>1</w:t>
      </w:r>
      <w:r w:rsidR="00CB158F">
        <w:rPr>
          <w:rFonts w:ascii="Times New Roman" w:hAnsi="Times New Roman" w:cs="Times New Roman"/>
          <w:b/>
          <w:sz w:val="32"/>
          <w:szCs w:val="32"/>
        </w:rPr>
        <w:t>8</w:t>
      </w:r>
      <w:r w:rsidRPr="003859FC">
        <w:rPr>
          <w:rFonts w:ascii="Times New Roman" w:hAnsi="Times New Roman" w:cs="Times New Roman"/>
          <w:b/>
          <w:sz w:val="36"/>
          <w:szCs w:val="36"/>
        </w:rPr>
        <w:t>)</w:t>
      </w:r>
      <w:r w:rsidR="00D52A30" w:rsidRPr="00D52A30">
        <w:rPr>
          <w:rFonts w:ascii="Times New Roman" w:hAnsi="Times New Roman" w:cs="Times New Roman"/>
          <w:b/>
          <w:noProof/>
          <w:sz w:val="36"/>
          <w:szCs w:val="36"/>
        </w:rPr>
        <w:t xml:space="preserve"> </w:t>
      </w:r>
    </w:p>
    <w:p w:rsidR="009D2E6C" w:rsidRPr="00D52A30" w:rsidRDefault="00D35C5F" w:rsidP="006D41C7">
      <w:pPr>
        <w:jc w:val="center"/>
        <w:rPr>
          <w:rFonts w:ascii="Times New Roman" w:hAnsi="Times New Roman" w:cs="Times New Roman"/>
          <w:b/>
          <w:sz w:val="36"/>
          <w:szCs w:val="36"/>
        </w:rPr>
      </w:pPr>
      <w:r w:rsidRPr="00D52A30">
        <w:rPr>
          <w:rFonts w:ascii="Times New Roman" w:hAnsi="Times New Roman" w:cs="Times New Roman"/>
          <w:b/>
          <w:sz w:val="36"/>
          <w:szCs w:val="36"/>
        </w:rPr>
        <w:t>F</w:t>
      </w:r>
      <w:r w:rsidR="008710A5" w:rsidRPr="00D52A30">
        <w:rPr>
          <w:rFonts w:ascii="Times New Roman" w:hAnsi="Times New Roman" w:cs="Times New Roman"/>
          <w:b/>
          <w:sz w:val="36"/>
          <w:szCs w:val="36"/>
        </w:rPr>
        <w:t>aculty Name</w:t>
      </w:r>
      <w:r w:rsidRPr="00D52A30">
        <w:rPr>
          <w:rFonts w:ascii="Times New Roman" w:hAnsi="Times New Roman" w:cs="Times New Roman"/>
          <w:b/>
          <w:sz w:val="36"/>
          <w:szCs w:val="36"/>
        </w:rPr>
        <w:t>:</w:t>
      </w:r>
    </w:p>
    <w:p w:rsidR="00D35C5F" w:rsidRPr="003859FC" w:rsidRDefault="00326D8E" w:rsidP="006D41C7">
      <w:pPr>
        <w:jc w:val="center"/>
        <w:rPr>
          <w:rFonts w:ascii="Times New Roman" w:hAnsi="Times New Roman" w:cs="Times New Roman"/>
          <w:b/>
          <w:sz w:val="32"/>
          <w:szCs w:val="32"/>
        </w:rPr>
      </w:pPr>
      <w:r>
        <w:rPr>
          <w:rFonts w:ascii="Times New Roman" w:hAnsi="Times New Roman" w:cs="Times New Roman"/>
          <w:b/>
          <w:sz w:val="32"/>
          <w:szCs w:val="32"/>
        </w:rPr>
        <w:t>RA</w:t>
      </w:r>
      <w:r w:rsidR="001D767B">
        <w:rPr>
          <w:rFonts w:ascii="Times New Roman" w:hAnsi="Times New Roman" w:cs="Times New Roman"/>
          <w:b/>
          <w:sz w:val="32"/>
          <w:szCs w:val="32"/>
        </w:rPr>
        <w:t>JEEV KUMAR</w:t>
      </w:r>
    </w:p>
    <w:p w:rsidR="00326D8E" w:rsidRDefault="00326D8E" w:rsidP="006D41C7">
      <w:pPr>
        <w:jc w:val="center"/>
        <w:rPr>
          <w:rFonts w:ascii="Times New Roman" w:hAnsi="Times New Roman" w:cs="Times New Roman"/>
          <w:b/>
          <w:sz w:val="32"/>
          <w:szCs w:val="32"/>
        </w:rPr>
      </w:pPr>
      <w:r>
        <w:rPr>
          <w:rFonts w:ascii="Times New Roman" w:hAnsi="Times New Roman" w:cs="Times New Roman"/>
          <w:b/>
          <w:sz w:val="32"/>
          <w:szCs w:val="32"/>
        </w:rPr>
        <w:t>GUEST ASSISTANT PROFESSOR</w:t>
      </w:r>
      <w:r w:rsidR="00D52A30">
        <w:rPr>
          <w:rFonts w:ascii="Times New Roman" w:hAnsi="Times New Roman" w:cs="Times New Roman"/>
          <w:b/>
          <w:sz w:val="32"/>
          <w:szCs w:val="32"/>
        </w:rPr>
        <w:t xml:space="preserve"> </w:t>
      </w:r>
    </w:p>
    <w:p w:rsidR="00503D41" w:rsidRDefault="000771C0" w:rsidP="000771C0">
      <w:pPr>
        <w:spacing w:line="354" w:lineRule="auto"/>
        <w:ind w:left="720" w:right="546"/>
        <w:jc w:val="center"/>
        <w:rPr>
          <w:rFonts w:ascii="Times New Roman" w:hAnsi="Times New Roman" w:cs="Times New Roman"/>
          <w:b/>
          <w:sz w:val="32"/>
          <w:szCs w:val="32"/>
        </w:rPr>
      </w:pPr>
      <w:r w:rsidRPr="003F3F75">
        <w:rPr>
          <w:rFonts w:ascii="Verdana" w:hAnsi="Verdana" w:cs="Verdana"/>
          <w:b/>
          <w:bCs/>
          <w:sz w:val="24"/>
          <w:szCs w:val="24"/>
        </w:rPr>
        <w:t xml:space="preserve">DEPARTMENT OF </w:t>
      </w:r>
      <w:r w:rsidRPr="003F3F75">
        <w:rPr>
          <w:rFonts w:ascii="Verdana" w:eastAsia="Times New Roman" w:hAnsi="Verdana" w:cs="Times New Roman"/>
          <w:b/>
          <w:sz w:val="24"/>
          <w:szCs w:val="24"/>
        </w:rPr>
        <w:t>INFORMATION TECHNOLOGY</w:t>
      </w:r>
      <w:r w:rsidR="00503D41">
        <w:rPr>
          <w:rFonts w:ascii="Times New Roman" w:hAnsi="Times New Roman" w:cs="Times New Roman"/>
          <w:b/>
          <w:noProof/>
          <w:sz w:val="32"/>
          <w:szCs w:val="32"/>
          <w:lang w:val="en-IN" w:eastAsia="en-IN"/>
        </w:rPr>
        <w:drawing>
          <wp:inline distT="0" distB="0" distL="0" distR="0" wp14:anchorId="07B33F6F" wp14:editId="02954C96">
            <wp:extent cx="4314825" cy="2247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2247900"/>
                    </a:xfrm>
                    <a:prstGeom prst="rect">
                      <a:avLst/>
                    </a:prstGeom>
                    <a:noFill/>
                    <a:ln>
                      <a:noFill/>
                    </a:ln>
                  </pic:spPr>
                </pic:pic>
              </a:graphicData>
            </a:graphic>
          </wp:inline>
        </w:drawing>
      </w:r>
    </w:p>
    <w:p w:rsidR="00105AFE" w:rsidRDefault="00105AFE" w:rsidP="006D41C7">
      <w:pPr>
        <w:jc w:val="center"/>
        <w:rPr>
          <w:rFonts w:ascii="Times New Roman" w:hAnsi="Times New Roman" w:cs="Times New Roman"/>
          <w:b/>
          <w:sz w:val="32"/>
          <w:szCs w:val="32"/>
        </w:rPr>
      </w:pPr>
    </w:p>
    <w:p w:rsidR="00914121" w:rsidRPr="00AA18BD" w:rsidRDefault="00914121" w:rsidP="006D41C7">
      <w:pPr>
        <w:jc w:val="center"/>
        <w:rPr>
          <w:rFonts w:ascii="Times New Roman" w:hAnsi="Times New Roman" w:cs="Times New Roman"/>
          <w:b/>
          <w:sz w:val="32"/>
          <w:szCs w:val="32"/>
        </w:rPr>
      </w:pPr>
      <w:r w:rsidRPr="00AA18BD">
        <w:rPr>
          <w:rFonts w:ascii="Times New Roman" w:hAnsi="Times New Roman" w:cs="Times New Roman"/>
          <w:b/>
          <w:sz w:val="32"/>
          <w:szCs w:val="32"/>
        </w:rPr>
        <w:object w:dxaOrig="9570" w:dyaOrig="12873" w14:anchorId="00814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43.5pt" o:ole="">
            <v:imagedata r:id="rId10" o:title=""/>
          </v:shape>
          <o:OLEObject Type="Embed" ProgID="Word.Document.12" ShapeID="_x0000_i1025" DrawAspect="Content" ObjectID="_1595248786" r:id="rId11">
            <o:FieldCodes>\s</o:FieldCodes>
          </o:OLEObject>
        </w:object>
      </w:r>
    </w:p>
    <w:p w:rsidR="00914121" w:rsidRDefault="00914121" w:rsidP="006D41C7">
      <w:pPr>
        <w:jc w:val="center"/>
        <w:rPr>
          <w:rFonts w:ascii="Times New Roman" w:hAnsi="Times New Roman" w:cs="Times New Roman"/>
          <w:b/>
          <w:sz w:val="32"/>
          <w:szCs w:val="32"/>
        </w:rPr>
      </w:pPr>
      <w:r w:rsidRPr="00195A84">
        <w:rPr>
          <w:rFonts w:ascii="Times New Roman" w:hAnsi="Times New Roman" w:cs="Times New Roman"/>
          <w:b/>
          <w:sz w:val="32"/>
          <w:szCs w:val="32"/>
        </w:rPr>
        <w:object w:dxaOrig="9360" w:dyaOrig="9029" w14:anchorId="4610BCC7">
          <v:shape id="_x0000_i1026" type="#_x0000_t75" style="width:468pt;height:451.5pt" o:ole="">
            <v:imagedata r:id="rId12" o:title=""/>
          </v:shape>
          <o:OLEObject Type="Embed" ProgID="Word.Document.12" ShapeID="_x0000_i1026" DrawAspect="Content" ObjectID="_1595248787" r:id="rId13">
            <o:FieldCodes>\s</o:FieldCodes>
          </o:OLEObject>
        </w:object>
      </w:r>
    </w:p>
    <w:p w:rsidR="00914121" w:rsidRPr="00914121" w:rsidRDefault="00914121" w:rsidP="00914121">
      <w:pPr>
        <w:rPr>
          <w:rFonts w:ascii="Times New Roman" w:hAnsi="Times New Roman" w:cs="Times New Roman"/>
          <w:sz w:val="32"/>
          <w:szCs w:val="32"/>
        </w:rPr>
      </w:pPr>
    </w:p>
    <w:p w:rsidR="00914121" w:rsidRPr="00914121" w:rsidRDefault="00914121" w:rsidP="00914121">
      <w:pPr>
        <w:rPr>
          <w:rFonts w:ascii="Times New Roman" w:hAnsi="Times New Roman" w:cs="Times New Roman"/>
          <w:sz w:val="32"/>
          <w:szCs w:val="32"/>
        </w:rPr>
      </w:pPr>
    </w:p>
    <w:p w:rsidR="00914121" w:rsidRDefault="00914121" w:rsidP="00914121">
      <w:pPr>
        <w:rPr>
          <w:rFonts w:ascii="Times New Roman" w:hAnsi="Times New Roman" w:cs="Times New Roman"/>
          <w:sz w:val="32"/>
          <w:szCs w:val="32"/>
        </w:rPr>
      </w:pPr>
    </w:p>
    <w:p w:rsidR="00914121" w:rsidRDefault="00914121" w:rsidP="00914121">
      <w:pPr>
        <w:tabs>
          <w:tab w:val="left" w:pos="5925"/>
        </w:tabs>
        <w:rPr>
          <w:rFonts w:ascii="Times New Roman" w:hAnsi="Times New Roman" w:cs="Times New Roman"/>
          <w:sz w:val="32"/>
          <w:szCs w:val="32"/>
        </w:rPr>
      </w:pPr>
      <w:r>
        <w:rPr>
          <w:rFonts w:ascii="Times New Roman" w:hAnsi="Times New Roman" w:cs="Times New Roman"/>
          <w:sz w:val="32"/>
          <w:szCs w:val="32"/>
        </w:rPr>
        <w:tab/>
      </w:r>
    </w:p>
    <w:p w:rsidR="00914121" w:rsidRDefault="00914121" w:rsidP="00914121">
      <w:pPr>
        <w:tabs>
          <w:tab w:val="left" w:pos="5925"/>
        </w:tabs>
        <w:rPr>
          <w:rFonts w:ascii="Times New Roman" w:hAnsi="Times New Roman" w:cs="Times New Roman"/>
          <w:sz w:val="32"/>
          <w:szCs w:val="32"/>
        </w:rPr>
      </w:pPr>
    </w:p>
    <w:p w:rsidR="00914121" w:rsidRDefault="00914121" w:rsidP="00914121">
      <w:pPr>
        <w:tabs>
          <w:tab w:val="left" w:pos="5925"/>
        </w:tabs>
        <w:rPr>
          <w:rFonts w:ascii="Times New Roman" w:hAnsi="Times New Roman" w:cs="Times New Roman"/>
          <w:sz w:val="32"/>
          <w:szCs w:val="32"/>
        </w:rPr>
      </w:pPr>
    </w:p>
    <w:p w:rsidR="00914121" w:rsidRDefault="00914121" w:rsidP="00914121">
      <w:pPr>
        <w:tabs>
          <w:tab w:val="left" w:pos="5925"/>
        </w:tabs>
        <w:rPr>
          <w:rFonts w:ascii="Times New Roman" w:hAnsi="Times New Roman" w:cs="Times New Roman"/>
          <w:sz w:val="32"/>
          <w:szCs w:val="32"/>
        </w:rPr>
      </w:pPr>
    </w:p>
    <w:bookmarkStart w:id="0" w:name="_MON_1595243821"/>
    <w:bookmarkEnd w:id="0"/>
    <w:p w:rsidR="00914121" w:rsidRDefault="007C4277" w:rsidP="00914121">
      <w:pPr>
        <w:tabs>
          <w:tab w:val="left" w:pos="5925"/>
        </w:tabs>
        <w:rPr>
          <w:rFonts w:ascii="Times New Roman" w:hAnsi="Times New Roman" w:cs="Times New Roman"/>
          <w:b/>
          <w:sz w:val="32"/>
          <w:szCs w:val="32"/>
        </w:rPr>
      </w:pPr>
      <w:r w:rsidRPr="00195A84">
        <w:rPr>
          <w:rFonts w:ascii="Times New Roman" w:hAnsi="Times New Roman" w:cs="Times New Roman"/>
          <w:b/>
          <w:sz w:val="32"/>
          <w:szCs w:val="32"/>
        </w:rPr>
        <w:object w:dxaOrig="8820" w:dyaOrig="13182" w14:anchorId="53332039">
          <v:shape id="_x0000_i1027" type="#_x0000_t75" style="width:441pt;height:659.25pt" o:ole="">
            <v:imagedata r:id="rId14" o:title=""/>
          </v:shape>
          <o:OLEObject Type="Embed" ProgID="Word.Document.12" ShapeID="_x0000_i1027" DrawAspect="Content" ObjectID="_1595248788" r:id="rId15">
            <o:FieldCodes>\s</o:FieldCodes>
          </o:OLEObject>
        </w:object>
      </w:r>
    </w:p>
    <w:p w:rsidR="00260E32" w:rsidRDefault="00260E32" w:rsidP="00260E32">
      <w:pPr>
        <w:spacing w:after="0" w:line="240" w:lineRule="auto"/>
        <w:rPr>
          <w:rFonts w:asciiTheme="majorHAnsi" w:hAnsiTheme="majorHAnsi" w:cs="Times New Roman"/>
          <w:b/>
          <w:u w:val="single"/>
        </w:rPr>
      </w:pPr>
      <w:r w:rsidRPr="00AC38D8">
        <w:rPr>
          <w:rFonts w:asciiTheme="majorHAnsi" w:hAnsiTheme="majorHAnsi" w:cs="Times New Roman"/>
          <w:b/>
          <w:u w:val="single"/>
        </w:rPr>
        <w:lastRenderedPageBreak/>
        <w:t>Course Description</w:t>
      </w:r>
    </w:p>
    <w:p w:rsidR="00801960" w:rsidRPr="00801960" w:rsidRDefault="00260E32" w:rsidP="00801960">
      <w:pPr>
        <w:pStyle w:val="ListParagraph"/>
        <w:numPr>
          <w:ilvl w:val="0"/>
          <w:numId w:val="4"/>
        </w:numPr>
        <w:tabs>
          <w:tab w:val="left" w:pos="5925"/>
        </w:tabs>
        <w:rPr>
          <w:rFonts w:ascii="Times New Roman" w:hAnsi="Times New Roman"/>
          <w:sz w:val="32"/>
          <w:szCs w:val="32"/>
        </w:rPr>
      </w:pPr>
      <w:r>
        <w:t xml:space="preserve">In today’s cyber world, it is important for engineers to understand and appreciate computer/information security as it has </w:t>
      </w:r>
      <w:r w:rsidR="00000095">
        <w:t>become</w:t>
      </w:r>
      <w:r>
        <w:t xml:space="preserve"> </w:t>
      </w:r>
      <w:r w:rsidR="00000095">
        <w:t>an essential aspect</w:t>
      </w:r>
      <w:r>
        <w:t xml:space="preserve"> of our day life. </w:t>
      </w:r>
    </w:p>
    <w:p w:rsidR="00801960" w:rsidRPr="00801960" w:rsidRDefault="00260E32" w:rsidP="00801960">
      <w:pPr>
        <w:pStyle w:val="ListParagraph"/>
        <w:numPr>
          <w:ilvl w:val="0"/>
          <w:numId w:val="4"/>
        </w:numPr>
        <w:tabs>
          <w:tab w:val="left" w:pos="5925"/>
        </w:tabs>
        <w:rPr>
          <w:rFonts w:ascii="Times New Roman" w:hAnsi="Times New Roman"/>
          <w:sz w:val="32"/>
          <w:szCs w:val="32"/>
        </w:rPr>
      </w:pPr>
      <w:r>
        <w:t xml:space="preserve">This course provides students with concepts of computer security, cryptography, digital money, secure protocols, detection and other security techniques. </w:t>
      </w:r>
    </w:p>
    <w:p w:rsidR="00260E32" w:rsidRPr="00801960" w:rsidRDefault="00260E32" w:rsidP="00801960">
      <w:pPr>
        <w:pStyle w:val="ListParagraph"/>
        <w:numPr>
          <w:ilvl w:val="0"/>
          <w:numId w:val="4"/>
        </w:numPr>
        <w:tabs>
          <w:tab w:val="left" w:pos="5925"/>
        </w:tabs>
        <w:rPr>
          <w:rFonts w:ascii="Times New Roman" w:hAnsi="Times New Roman"/>
          <w:sz w:val="32"/>
          <w:szCs w:val="32"/>
        </w:rPr>
      </w:pPr>
      <w:r>
        <w:t>Upon the completion of this course, students should be able to understand, appreciate, employ, design and implement appropriate security technologies and policies to protect computers and digital information.</w:t>
      </w:r>
    </w:p>
    <w:p w:rsidR="00260E32" w:rsidRPr="00E32C83" w:rsidRDefault="00260E32" w:rsidP="00260E32">
      <w:pPr>
        <w:spacing w:after="0"/>
        <w:jc w:val="both"/>
        <w:rPr>
          <w:rFonts w:cs="Times New Roman"/>
          <w:b/>
          <w:sz w:val="24"/>
          <w:szCs w:val="24"/>
          <w:u w:val="single"/>
        </w:rPr>
      </w:pPr>
    </w:p>
    <w:p w:rsidR="00260E32" w:rsidRPr="00E32C83" w:rsidRDefault="00260E32" w:rsidP="00260E32">
      <w:pPr>
        <w:spacing w:after="0" w:line="240" w:lineRule="auto"/>
        <w:jc w:val="both"/>
        <w:rPr>
          <w:rFonts w:cs="Times New Roman"/>
          <w:b/>
          <w:sz w:val="24"/>
          <w:szCs w:val="24"/>
          <w:u w:val="single"/>
        </w:rPr>
      </w:pPr>
      <w:r w:rsidRPr="00E32C83">
        <w:rPr>
          <w:rFonts w:cs="Times New Roman"/>
          <w:b/>
          <w:sz w:val="24"/>
          <w:szCs w:val="24"/>
          <w:u w:val="single"/>
        </w:rPr>
        <w:t>Course Objectives</w:t>
      </w:r>
    </w:p>
    <w:p w:rsidR="00866D14" w:rsidRPr="00866D14" w:rsidRDefault="00260E32" w:rsidP="00260E32">
      <w:pPr>
        <w:pStyle w:val="ListParagraph"/>
        <w:numPr>
          <w:ilvl w:val="0"/>
          <w:numId w:val="2"/>
        </w:numPr>
        <w:spacing w:after="0"/>
        <w:jc w:val="both"/>
        <w:rPr>
          <w:rFonts w:asciiTheme="minorHAnsi" w:hAnsiTheme="minorHAnsi"/>
          <w:szCs w:val="24"/>
        </w:rPr>
      </w:pPr>
      <w:r>
        <w:t>To understand basics of Cryptography and Network Security</w:t>
      </w:r>
      <w:r w:rsidR="00866D14">
        <w:t>.</w:t>
      </w:r>
    </w:p>
    <w:p w:rsidR="00866D14" w:rsidRPr="00866D14" w:rsidRDefault="00866D14" w:rsidP="00260E32">
      <w:pPr>
        <w:pStyle w:val="ListParagraph"/>
        <w:numPr>
          <w:ilvl w:val="0"/>
          <w:numId w:val="2"/>
        </w:numPr>
        <w:spacing w:after="0"/>
        <w:jc w:val="both"/>
        <w:rPr>
          <w:rFonts w:asciiTheme="minorHAnsi" w:hAnsiTheme="minorHAnsi"/>
          <w:szCs w:val="24"/>
        </w:rPr>
      </w:pPr>
      <w:r>
        <w:t>To be able to secure a message over insecure channel by various means.</w:t>
      </w:r>
    </w:p>
    <w:p w:rsidR="00866D14" w:rsidRPr="00866D14" w:rsidRDefault="00866D14" w:rsidP="00260E32">
      <w:pPr>
        <w:pStyle w:val="ListParagraph"/>
        <w:numPr>
          <w:ilvl w:val="0"/>
          <w:numId w:val="2"/>
        </w:numPr>
        <w:spacing w:after="0"/>
        <w:jc w:val="both"/>
        <w:rPr>
          <w:rFonts w:asciiTheme="minorHAnsi" w:hAnsiTheme="minorHAnsi"/>
          <w:szCs w:val="24"/>
        </w:rPr>
      </w:pPr>
      <w:r>
        <w:t>To learn about how to maintain the Confidentiality, Integrity and Availability of a data</w:t>
      </w:r>
    </w:p>
    <w:p w:rsidR="00866D14" w:rsidRDefault="00866D14" w:rsidP="00866D14">
      <w:pPr>
        <w:pStyle w:val="ListParagraph"/>
        <w:numPr>
          <w:ilvl w:val="0"/>
          <w:numId w:val="2"/>
        </w:numPr>
        <w:spacing w:after="0" w:line="240" w:lineRule="auto"/>
        <w:jc w:val="both"/>
      </w:pPr>
      <w:r>
        <w:t>To understand various protocols for network security to protect against the threats in the networks.</w:t>
      </w:r>
    </w:p>
    <w:p w:rsidR="00260E32" w:rsidRPr="00E32C83" w:rsidRDefault="00260E32" w:rsidP="00260E32">
      <w:pPr>
        <w:spacing w:after="0" w:line="240" w:lineRule="auto"/>
        <w:jc w:val="both"/>
        <w:rPr>
          <w:rFonts w:cs="Times New Roman"/>
          <w:b/>
          <w:sz w:val="24"/>
          <w:szCs w:val="24"/>
          <w:u w:val="single"/>
        </w:rPr>
      </w:pPr>
      <w:r w:rsidRPr="00E32C83">
        <w:rPr>
          <w:rFonts w:cs="Times New Roman"/>
          <w:b/>
          <w:sz w:val="24"/>
          <w:szCs w:val="24"/>
          <w:u w:val="single"/>
        </w:rPr>
        <w:t>Course Outcomes</w:t>
      </w:r>
    </w:p>
    <w:p w:rsidR="00260E32" w:rsidRPr="00E32C83" w:rsidRDefault="00260E32" w:rsidP="00260E32">
      <w:pPr>
        <w:spacing w:after="0" w:line="240" w:lineRule="auto"/>
        <w:jc w:val="both"/>
        <w:rPr>
          <w:rFonts w:cs="Times New Roman"/>
          <w:b/>
          <w:sz w:val="24"/>
          <w:szCs w:val="24"/>
          <w:u w:val="single"/>
        </w:rPr>
      </w:pPr>
    </w:p>
    <w:p w:rsidR="00801960" w:rsidRPr="00801960" w:rsidRDefault="00BD5194" w:rsidP="00BD5194">
      <w:pPr>
        <w:pStyle w:val="ListParagraph"/>
        <w:numPr>
          <w:ilvl w:val="0"/>
          <w:numId w:val="1"/>
        </w:numPr>
        <w:spacing w:after="0"/>
        <w:jc w:val="both"/>
        <w:rPr>
          <w:rFonts w:ascii="Times New Roman" w:hAnsi="Times New Roman"/>
          <w:sz w:val="32"/>
          <w:szCs w:val="32"/>
        </w:rPr>
      </w:pPr>
      <w:r>
        <w:t xml:space="preserve">After successful completion of the course, the learners would be able to </w:t>
      </w:r>
    </w:p>
    <w:p w:rsidR="00801960" w:rsidRPr="00801960" w:rsidRDefault="00BD5194" w:rsidP="00BD5194">
      <w:pPr>
        <w:pStyle w:val="ListParagraph"/>
        <w:numPr>
          <w:ilvl w:val="0"/>
          <w:numId w:val="1"/>
        </w:numPr>
        <w:spacing w:after="0"/>
        <w:jc w:val="both"/>
        <w:rPr>
          <w:rFonts w:ascii="Times New Roman" w:hAnsi="Times New Roman"/>
          <w:sz w:val="32"/>
          <w:szCs w:val="32"/>
        </w:rPr>
      </w:pPr>
      <w:r>
        <w:t xml:space="preserve"> Provide security of the data over the network. </w:t>
      </w:r>
    </w:p>
    <w:p w:rsidR="00801960" w:rsidRPr="00801960" w:rsidRDefault="00BD5194" w:rsidP="00BD5194">
      <w:pPr>
        <w:pStyle w:val="ListParagraph"/>
        <w:numPr>
          <w:ilvl w:val="0"/>
          <w:numId w:val="1"/>
        </w:numPr>
        <w:spacing w:after="0"/>
        <w:jc w:val="both"/>
        <w:rPr>
          <w:rFonts w:ascii="Times New Roman" w:hAnsi="Times New Roman"/>
          <w:sz w:val="32"/>
          <w:szCs w:val="32"/>
        </w:rPr>
      </w:pPr>
      <w:r>
        <w:t xml:space="preserve">Do research in the emerging areas of cryptography and network security. </w:t>
      </w:r>
    </w:p>
    <w:p w:rsidR="001145AA" w:rsidRDefault="00BD5194" w:rsidP="00BD5194">
      <w:pPr>
        <w:pStyle w:val="ListParagraph"/>
        <w:numPr>
          <w:ilvl w:val="0"/>
          <w:numId w:val="1"/>
        </w:numPr>
        <w:spacing w:after="0"/>
        <w:jc w:val="both"/>
        <w:rPr>
          <w:rFonts w:ascii="Times New Roman" w:hAnsi="Times New Roman"/>
          <w:sz w:val="32"/>
          <w:szCs w:val="32"/>
        </w:rPr>
      </w:pPr>
      <w:r>
        <w:t>Implement various networking protocols. 4. Protect any network from the threats in the world.</w:t>
      </w:r>
    </w:p>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Pr="001145AA" w:rsidRDefault="001145AA" w:rsidP="001145AA"/>
    <w:p w:rsidR="001145AA" w:rsidRDefault="001145AA" w:rsidP="001145AA"/>
    <w:p w:rsidR="007C4277" w:rsidRDefault="001145AA" w:rsidP="001145AA">
      <w:pPr>
        <w:tabs>
          <w:tab w:val="left" w:pos="2355"/>
        </w:tabs>
      </w:pPr>
      <w:r>
        <w:tab/>
      </w:r>
    </w:p>
    <w:p w:rsidR="001145AA" w:rsidRDefault="001145AA" w:rsidP="001145AA">
      <w:pPr>
        <w:tabs>
          <w:tab w:val="left" w:pos="2355"/>
        </w:tabs>
      </w:pPr>
    </w:p>
    <w:p w:rsidR="001145AA" w:rsidRDefault="001145AA" w:rsidP="001145AA">
      <w:pPr>
        <w:tabs>
          <w:tab w:val="left" w:pos="2355"/>
        </w:tabs>
      </w:pPr>
    </w:p>
    <w:p w:rsidR="001145AA" w:rsidRDefault="001145AA" w:rsidP="001145AA">
      <w:pPr>
        <w:tabs>
          <w:tab w:val="left" w:pos="2355"/>
        </w:tabs>
        <w:rPr>
          <w:b/>
        </w:rPr>
      </w:pPr>
      <w:r w:rsidRPr="001145AA">
        <w:rPr>
          <w:b/>
        </w:rPr>
        <w:lastRenderedPageBreak/>
        <w:t xml:space="preserve">05 1x18 CRYPTOGRAPHY </w:t>
      </w:r>
    </w:p>
    <w:p w:rsidR="001145AA" w:rsidRPr="001145AA" w:rsidRDefault="001145AA" w:rsidP="001145AA">
      <w:pPr>
        <w:tabs>
          <w:tab w:val="left" w:pos="2355"/>
        </w:tabs>
        <w:rPr>
          <w:b/>
        </w:rPr>
      </w:pPr>
      <w:r w:rsidRPr="001145AA">
        <w:rPr>
          <w:b/>
        </w:rPr>
        <w:t xml:space="preserve">L–T–P : 3–0–0       </w:t>
      </w:r>
      <w:r>
        <w:rPr>
          <w:b/>
        </w:rPr>
        <w:tab/>
      </w:r>
      <w:r>
        <w:rPr>
          <w:b/>
        </w:rPr>
        <w:tab/>
      </w:r>
      <w:r>
        <w:rPr>
          <w:b/>
        </w:rPr>
        <w:tab/>
      </w:r>
      <w:r>
        <w:rPr>
          <w:b/>
        </w:rPr>
        <w:tab/>
      </w:r>
      <w:r>
        <w:rPr>
          <w:b/>
        </w:rPr>
        <w:tab/>
      </w:r>
      <w:r>
        <w:rPr>
          <w:b/>
        </w:rPr>
        <w:tab/>
      </w:r>
      <w:r>
        <w:rPr>
          <w:b/>
        </w:rPr>
        <w:tab/>
      </w:r>
      <w:r>
        <w:rPr>
          <w:b/>
        </w:rPr>
        <w:tab/>
      </w:r>
      <w:r>
        <w:rPr>
          <w:b/>
        </w:rPr>
        <w:tab/>
      </w:r>
      <w:r w:rsidRPr="001145AA">
        <w:rPr>
          <w:b/>
        </w:rPr>
        <w:t xml:space="preserve">Credit : 3 </w:t>
      </w:r>
    </w:p>
    <w:p w:rsidR="001145AA" w:rsidRDefault="001145AA" w:rsidP="001145AA">
      <w:pPr>
        <w:tabs>
          <w:tab w:val="left" w:pos="2355"/>
        </w:tabs>
        <w:jc w:val="both"/>
      </w:pPr>
      <w:r>
        <w:t xml:space="preserve">1. Introduction : The OSI Security Architecture, Security attack, Security Services, Security Mechanism, A model for Network Security.     </w:t>
      </w:r>
      <w:r>
        <w:tab/>
      </w:r>
      <w:r>
        <w:tab/>
      </w:r>
      <w:r>
        <w:tab/>
      </w:r>
      <w:r>
        <w:tab/>
      </w:r>
      <w:r>
        <w:tab/>
      </w:r>
      <w:r>
        <w:tab/>
      </w:r>
      <w:r>
        <w:tab/>
      </w:r>
      <w:r>
        <w:tab/>
        <w:t xml:space="preserve"> Lecture : 4 </w:t>
      </w:r>
    </w:p>
    <w:p w:rsidR="001145AA" w:rsidRDefault="001145AA" w:rsidP="001145AA">
      <w:pPr>
        <w:tabs>
          <w:tab w:val="left" w:pos="2355"/>
        </w:tabs>
        <w:jc w:val="both"/>
      </w:pPr>
      <w:r>
        <w:t>2. Symmetric Cipher : Classical Encryption Techniques, Symmetric Cipher Model, Block Cipher Principles, DES, Cryptanalysis, Block Cipher Design Principle, The Euclidean Algorithm, Finite field of Form GP(p), Advance Encryption Standard (AES), AES Cipher, Multiple Encryption and Triple DES, Stream, Placement of Encryption Function, Traffic Confidentiality, Key Distribution, Random number generation.Lecture : 15</w:t>
      </w:r>
    </w:p>
    <w:p w:rsidR="001145AA" w:rsidRDefault="001145AA" w:rsidP="001145AA">
      <w:pPr>
        <w:tabs>
          <w:tab w:val="left" w:pos="2355"/>
        </w:tabs>
        <w:jc w:val="both"/>
      </w:pPr>
      <w:r>
        <w:t xml:space="preserve">3. Public Key Encryption and Hash Function : Fermat’s &amp; Euler’s Theorems, The Chinese Remainder Theorem, RSA Algorithm, Diffe-Hellman Key Exchange, Elliptic Curve Cryptography, Massage authentication code, Security of Hash Functions and MAACs, Secure Hash algorithm, Whirlpool, HMAC, CMAC, Digital Signature.   </w:t>
      </w:r>
      <w:r>
        <w:tab/>
      </w:r>
      <w:r>
        <w:tab/>
      </w:r>
      <w:r>
        <w:tab/>
      </w:r>
      <w:r>
        <w:tab/>
      </w:r>
      <w:r>
        <w:tab/>
      </w:r>
      <w:r>
        <w:tab/>
      </w:r>
      <w:r>
        <w:tab/>
      </w:r>
      <w:r>
        <w:tab/>
      </w:r>
      <w:r>
        <w:tab/>
        <w:t xml:space="preserve">Lecture : 12 </w:t>
      </w:r>
    </w:p>
    <w:p w:rsidR="001145AA" w:rsidRDefault="001145AA" w:rsidP="001145AA">
      <w:pPr>
        <w:tabs>
          <w:tab w:val="left" w:pos="2355"/>
        </w:tabs>
        <w:jc w:val="both"/>
      </w:pPr>
      <w:r>
        <w:t xml:space="preserve">4. Network Security Applications : Kerberos, X.509 Authentication Service, S/MIME, IP Security Architecture, Encapsulating Security Payload, Secure Socket Layer (SSL), Transport layer security, Secure Electronic Transaction.        </w:t>
      </w:r>
      <w:r>
        <w:tab/>
      </w:r>
      <w:r>
        <w:tab/>
      </w:r>
      <w:r>
        <w:tab/>
      </w:r>
      <w:r>
        <w:tab/>
      </w:r>
      <w:r>
        <w:tab/>
      </w:r>
      <w:r>
        <w:tab/>
      </w:r>
      <w:r>
        <w:tab/>
      </w:r>
      <w:r>
        <w:tab/>
        <w:t xml:space="preserve">Lecture : 6 </w:t>
      </w:r>
    </w:p>
    <w:p w:rsidR="001145AA" w:rsidRDefault="001145AA" w:rsidP="001145AA">
      <w:pPr>
        <w:tabs>
          <w:tab w:val="left" w:pos="2355"/>
        </w:tabs>
        <w:jc w:val="both"/>
      </w:pPr>
      <w:r>
        <w:t xml:space="preserve">5. System Security : Intrusion detection, Password Management, Virus countermeasure, Denial of Service Attack, Firewall design principles, Trusted System.    </w:t>
      </w:r>
      <w:r>
        <w:tab/>
      </w:r>
      <w:r>
        <w:tab/>
      </w:r>
      <w:r>
        <w:tab/>
      </w:r>
      <w:r>
        <w:tab/>
      </w:r>
      <w:r>
        <w:tab/>
        <w:t xml:space="preserve">Lecture : 6 </w:t>
      </w:r>
    </w:p>
    <w:p w:rsidR="001145AA" w:rsidRDefault="001145AA" w:rsidP="001145AA">
      <w:pPr>
        <w:tabs>
          <w:tab w:val="left" w:pos="2355"/>
        </w:tabs>
        <w:jc w:val="both"/>
      </w:pPr>
      <w:r>
        <w:t xml:space="preserve"> </w:t>
      </w:r>
    </w:p>
    <w:p w:rsidR="001145AA" w:rsidRDefault="001145AA" w:rsidP="001145AA">
      <w:pPr>
        <w:tabs>
          <w:tab w:val="left" w:pos="2355"/>
        </w:tabs>
        <w:jc w:val="both"/>
      </w:pPr>
      <w:r w:rsidRPr="006E6347">
        <w:rPr>
          <w:b/>
        </w:rPr>
        <w:t>Text Book : 1.</w:t>
      </w:r>
      <w:r>
        <w:t xml:space="preserve"> Cryptography and Network Security : Principle and Practice, 4e by William Stalling, Pearson Education/PHI. </w:t>
      </w:r>
    </w:p>
    <w:p w:rsidR="001145AA" w:rsidRDefault="001145AA" w:rsidP="001145AA">
      <w:pPr>
        <w:tabs>
          <w:tab w:val="left" w:pos="2355"/>
        </w:tabs>
        <w:jc w:val="both"/>
      </w:pPr>
      <w:r>
        <w:t xml:space="preserve"> </w:t>
      </w:r>
    </w:p>
    <w:p w:rsidR="001145AA" w:rsidRDefault="001145AA" w:rsidP="001145AA">
      <w:pPr>
        <w:tabs>
          <w:tab w:val="left" w:pos="2355"/>
        </w:tabs>
        <w:jc w:val="both"/>
      </w:pPr>
      <w:r w:rsidRPr="001145AA">
        <w:rPr>
          <w:b/>
        </w:rPr>
        <w:t>Reference Books :</w:t>
      </w:r>
      <w:r>
        <w:t xml:space="preserve">  1. Beginning Cryptography with Java by David Hook, Wiley Dreamtech.  </w:t>
      </w:r>
    </w:p>
    <w:p w:rsidR="001145AA" w:rsidRDefault="001145AA" w:rsidP="001145AA">
      <w:pPr>
        <w:tabs>
          <w:tab w:val="left" w:pos="2355"/>
        </w:tabs>
        <w:jc w:val="both"/>
      </w:pPr>
      <w:r>
        <w:t xml:space="preserve">2. Modern Cryptography Theory &amp; Practices by Wenbo Mao, Pearson Education.  </w:t>
      </w:r>
    </w:p>
    <w:p w:rsidR="001145AA" w:rsidRDefault="001145AA" w:rsidP="001145AA">
      <w:pPr>
        <w:tabs>
          <w:tab w:val="left" w:pos="2355"/>
        </w:tabs>
        <w:jc w:val="both"/>
      </w:pPr>
      <w:r>
        <w:t xml:space="preserve">3. Cryptography for Database and Internet Application by Nick Galbreath, Wiley Dreamtech.  </w:t>
      </w:r>
    </w:p>
    <w:p w:rsidR="001145AA" w:rsidRDefault="001145AA" w:rsidP="001145AA">
      <w:pPr>
        <w:tabs>
          <w:tab w:val="left" w:pos="2355"/>
        </w:tabs>
        <w:jc w:val="both"/>
      </w:pPr>
      <w:r>
        <w:t>4. Network Security : Private Communication in a Public World, 2e, by Charlie Kaufman, Radia Perlman and Mike Speciner, Pearson Education.</w:t>
      </w:r>
    </w:p>
    <w:p w:rsidR="00424834" w:rsidRDefault="00424834" w:rsidP="001145AA">
      <w:pPr>
        <w:tabs>
          <w:tab w:val="left" w:pos="2355"/>
        </w:tabs>
        <w:jc w:val="both"/>
      </w:pPr>
    </w:p>
    <w:p w:rsidR="00424834" w:rsidRDefault="00C9571A" w:rsidP="001145AA">
      <w:pPr>
        <w:tabs>
          <w:tab w:val="left" w:pos="2355"/>
        </w:tabs>
        <w:jc w:val="both"/>
      </w:pPr>
      <w:r>
        <w:rPr>
          <w:noProof/>
          <w:lang w:val="en-IN" w:eastAsia="en-IN"/>
        </w:rPr>
        <w:lastRenderedPageBreak/>
        <w:object w:dxaOrig="9570" w:dyaOrig="12873">
          <v:shape id="_x0000_s1029" type="#_x0000_t75" style="position:absolute;left:0;text-align:left;margin-left:0;margin-top:0;width:675pt;height:259.5pt;z-index:251658240;mso-position-horizontal:center">
            <v:imagedata r:id="rId16" o:title=""/>
            <w10:wrap type="square"/>
          </v:shape>
          <o:OLEObject Type="Embed" ProgID="Word.Document.12" ShapeID="_x0000_s1029" DrawAspect="Content" ObjectID="_1595248791" r:id="rId17">
            <o:FieldCodes>\s</o:FieldCodes>
          </o:OLEObject>
        </w:object>
      </w:r>
    </w:p>
    <w:p w:rsidR="00424834" w:rsidRDefault="00424834" w:rsidP="001145AA">
      <w:pPr>
        <w:tabs>
          <w:tab w:val="left" w:pos="2355"/>
        </w:tabs>
        <w:jc w:val="both"/>
      </w:pPr>
    </w:p>
    <w:bookmarkStart w:id="1" w:name="_MON_1595248374"/>
    <w:bookmarkEnd w:id="1"/>
    <w:p w:rsidR="00FF43F2" w:rsidRDefault="00D53F9E" w:rsidP="001145AA">
      <w:pPr>
        <w:tabs>
          <w:tab w:val="left" w:pos="2355"/>
        </w:tabs>
        <w:jc w:val="both"/>
      </w:pPr>
      <w:r w:rsidRPr="00DE2D91">
        <w:object w:dxaOrig="9478" w:dyaOrig="14831">
          <v:shape id="_x0000_i1028" type="#_x0000_t75" style="width:474pt;height:741.75pt" o:ole="">
            <v:imagedata r:id="rId18" o:title=""/>
          </v:shape>
          <o:OLEObject Type="Embed" ProgID="Word.Document.12" ShapeID="_x0000_i1028" DrawAspect="Content" ObjectID="_1595248789" r:id="rId19">
            <o:FieldCodes>\s</o:FieldCodes>
          </o:OLEObject>
        </w:object>
      </w: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FF43F2" w:rsidRDefault="00FF43F2" w:rsidP="001145AA">
      <w:pPr>
        <w:tabs>
          <w:tab w:val="left" w:pos="2355"/>
        </w:tabs>
        <w:jc w:val="both"/>
      </w:pPr>
    </w:p>
    <w:p w:rsidR="00424834" w:rsidRDefault="00424834" w:rsidP="001145AA">
      <w:pPr>
        <w:tabs>
          <w:tab w:val="left" w:pos="2355"/>
        </w:tabs>
        <w:jc w:val="both"/>
      </w:pPr>
    </w:p>
    <w:p w:rsidR="00424834" w:rsidRDefault="00424834" w:rsidP="001145AA">
      <w:pPr>
        <w:tabs>
          <w:tab w:val="left" w:pos="2355"/>
        </w:tabs>
        <w:jc w:val="both"/>
      </w:pPr>
    </w:p>
    <w:p w:rsidR="00424834" w:rsidRDefault="00424834" w:rsidP="001145AA">
      <w:pPr>
        <w:tabs>
          <w:tab w:val="left" w:pos="2355"/>
        </w:tabs>
        <w:jc w:val="both"/>
      </w:pPr>
    </w:p>
    <w:p w:rsidR="006F504C" w:rsidRDefault="006F504C" w:rsidP="001145AA">
      <w:pPr>
        <w:tabs>
          <w:tab w:val="left" w:pos="2355"/>
        </w:tabs>
        <w:jc w:val="both"/>
      </w:pPr>
    </w:p>
    <w:tbl>
      <w:tblPr>
        <w:tblW w:w="13258" w:type="dxa"/>
        <w:tblLook w:val="04A0" w:firstRow="1" w:lastRow="0" w:firstColumn="1" w:lastColumn="0" w:noHBand="0" w:noVBand="1"/>
      </w:tblPr>
      <w:tblGrid>
        <w:gridCol w:w="350"/>
        <w:gridCol w:w="2037"/>
        <w:gridCol w:w="6113"/>
        <w:gridCol w:w="973"/>
        <w:gridCol w:w="17"/>
        <w:gridCol w:w="942"/>
        <w:gridCol w:w="6"/>
        <w:gridCol w:w="934"/>
        <w:gridCol w:w="6"/>
        <w:gridCol w:w="934"/>
        <w:gridCol w:w="6"/>
        <w:gridCol w:w="934"/>
        <w:gridCol w:w="6"/>
      </w:tblGrid>
      <w:tr w:rsidR="006F504C" w:rsidRPr="00C64BDA" w:rsidTr="00C9571A">
        <w:trPr>
          <w:gridAfter w:val="1"/>
          <w:wAfter w:w="6" w:type="dxa"/>
          <w:trHeight w:val="315"/>
        </w:trPr>
        <w:tc>
          <w:tcPr>
            <w:tcW w:w="9473"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COURSE PLAN</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Semester</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xml:space="preserve">7th  </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Course Code</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051x18</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Course Credit</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3</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Course Name</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Cryptography</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Branches</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Information Technology</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Course Coordinator</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b/>
                <w:bCs/>
                <w:i/>
                <w:iCs/>
                <w:sz w:val="24"/>
                <w:szCs w:val="24"/>
                <w:lang w:eastAsia="en-IN"/>
              </w:rPr>
            </w:pPr>
            <w:r w:rsidRPr="00C64BDA">
              <w:rPr>
                <w:rFonts w:ascii="Arial" w:eastAsia="Times New Roman" w:hAnsi="Arial" w:cs="Arial"/>
                <w:b/>
                <w:bCs/>
                <w:i/>
                <w:iCs/>
                <w:sz w:val="24"/>
                <w:szCs w:val="24"/>
                <w:lang w:eastAsia="en-IN"/>
              </w:rPr>
              <w:t>Rajeev kumar</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i/>
                <w:i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Date</w:t>
            </w:r>
          </w:p>
        </w:tc>
        <w:tc>
          <w:tcPr>
            <w:tcW w:w="70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03-08-2018</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2037"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sz w:val="20"/>
                <w:szCs w:val="2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Part-A</w:t>
            </w:r>
          </w:p>
        </w:tc>
        <w:tc>
          <w:tcPr>
            <w:tcW w:w="708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Lecture Plan</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00"/>
        </w:trPr>
        <w:tc>
          <w:tcPr>
            <w:tcW w:w="238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Sl. No.</w:t>
            </w:r>
          </w:p>
        </w:tc>
        <w:tc>
          <w:tcPr>
            <w:tcW w:w="6113" w:type="dxa"/>
            <w:tcBorders>
              <w:top w:val="nil"/>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Topic Name</w:t>
            </w:r>
          </w:p>
        </w:tc>
        <w:tc>
          <w:tcPr>
            <w:tcW w:w="990" w:type="dxa"/>
            <w:gridSpan w:val="2"/>
            <w:tcBorders>
              <w:top w:val="nil"/>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Periods</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23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1</w:t>
            </w:r>
          </w:p>
        </w:tc>
        <w:tc>
          <w:tcPr>
            <w:tcW w:w="6113" w:type="dxa"/>
            <w:tcBorders>
              <w:top w:val="nil"/>
              <w:left w:val="nil"/>
              <w:bottom w:val="nil"/>
              <w:right w:val="nil"/>
            </w:tcBorders>
            <w:shd w:val="clear" w:color="auto" w:fill="auto"/>
            <w:noWrap/>
            <w:vAlign w:val="center"/>
            <w:hideMark/>
          </w:tcPr>
          <w:p w:rsidR="006F504C" w:rsidRPr="00C64BDA" w:rsidRDefault="006F504C" w:rsidP="00C9571A">
            <w:pPr>
              <w:spacing w:after="0" w:line="240" w:lineRule="auto"/>
              <w:rPr>
                <w:rFonts w:ascii="Times New Roman" w:eastAsia="Times New Roman" w:hAnsi="Times New Roman" w:cs="Times New Roman"/>
                <w:b/>
                <w:bCs/>
                <w:color w:val="0D0D0D"/>
                <w:sz w:val="24"/>
                <w:szCs w:val="24"/>
                <w:lang w:eastAsia="en-IN"/>
              </w:rPr>
            </w:pPr>
            <w:r w:rsidRPr="00C64BDA">
              <w:rPr>
                <w:rFonts w:ascii="Times New Roman" w:eastAsia="Times New Roman" w:hAnsi="Times New Roman" w:cs="Times New Roman"/>
                <w:b/>
                <w:bCs/>
                <w:color w:val="0D0D0D"/>
                <w:sz w:val="24"/>
                <w:szCs w:val="24"/>
                <w:lang w:eastAsia="en-IN"/>
              </w:rPr>
              <w:t>Introduction to Cryptography</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1.1</w:t>
            </w:r>
          </w:p>
        </w:tc>
        <w:tc>
          <w:tcPr>
            <w:tcW w:w="6113" w:type="dxa"/>
            <w:tcBorders>
              <w:top w:val="single" w:sz="4" w:space="0" w:color="auto"/>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jc w:val="both"/>
              <w:rPr>
                <w:rFonts w:ascii="Times New Roman" w:eastAsia="Times New Roman" w:hAnsi="Times New Roman" w:cs="Times New Roman"/>
                <w:color w:val="000000"/>
                <w:sz w:val="24"/>
                <w:szCs w:val="24"/>
                <w:lang w:eastAsia="en-IN"/>
              </w:rPr>
            </w:pPr>
            <w:r w:rsidRPr="00C64BDA">
              <w:rPr>
                <w:rFonts w:ascii="Times New Roman" w:eastAsia="Times New Roman" w:hAnsi="Times New Roman" w:cs="Times New Roman"/>
                <w:color w:val="000000"/>
                <w:sz w:val="24"/>
                <w:szCs w:val="24"/>
                <w:lang w:eastAsia="en-IN"/>
              </w:rPr>
              <w:t xml:space="preserve"> The OSI Security Architecture, Security attack, Security Services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1.2</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 xml:space="preserve">Security Mechanism, A model for Network Security. </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r w:rsidRPr="00C64BDA">
              <w:rPr>
                <w:rFonts w:ascii="Arial" w:eastAsia="Times New Roman" w:hAnsi="Arial" w:cs="Arial"/>
                <w:b/>
                <w:bCs/>
                <w:sz w:val="20"/>
                <w:szCs w:val="20"/>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single" w:sz="4" w:space="0" w:color="auto"/>
              <w:left w:val="nil"/>
              <w:bottom w:val="single" w:sz="4" w:space="0" w:color="auto"/>
              <w:right w:val="single" w:sz="4" w:space="0" w:color="auto"/>
            </w:tcBorders>
            <w:shd w:val="clear" w:color="auto" w:fill="auto"/>
            <w:vAlign w:val="bottom"/>
            <w:hideMark/>
          </w:tcPr>
          <w:p w:rsidR="006F504C" w:rsidRPr="00C64BDA" w:rsidRDefault="006F504C" w:rsidP="00C9571A">
            <w:pPr>
              <w:spacing w:after="0" w:line="240" w:lineRule="auto"/>
              <w:rPr>
                <w:rFonts w:ascii="Times New Roman" w:eastAsia="Times New Roman" w:hAnsi="Times New Roman" w:cs="Times New Roman"/>
                <w:color w:val="000000"/>
                <w:sz w:val="24"/>
                <w:szCs w:val="24"/>
                <w:lang w:eastAsia="en-IN"/>
              </w:rPr>
            </w:pPr>
            <w:r w:rsidRPr="00C64BDA">
              <w:rPr>
                <w:rFonts w:ascii="Times New Roman" w:eastAsia="Times New Roman" w:hAnsi="Times New Roman" w:cs="Times New Roman"/>
                <w:color w:val="000000"/>
                <w:sz w:val="24"/>
                <w:szCs w:val="24"/>
                <w:lang w:eastAsia="en-IN"/>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bCs/>
                <w:color w:val="000000"/>
                <w:lang w:eastAsia="en-IN"/>
              </w:rPr>
            </w:pPr>
            <w:r w:rsidRPr="00C64BDA">
              <w:rPr>
                <w:rFonts w:ascii="Calibri" w:eastAsia="Times New Roman" w:hAnsi="Calibri" w:cs="Calibri"/>
                <w:b/>
                <w:bCs/>
                <w:color w:val="000000"/>
                <w:lang w:eastAsia="en-IN"/>
              </w:rPr>
              <w:t xml:space="preserve">Symmetric Cipher </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2.1</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Classical Encryption Techniques, Symmetric Cipher Model</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3</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2.2</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Block Cipher Principle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2.3</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color w:val="000000"/>
                <w:sz w:val="24"/>
                <w:szCs w:val="24"/>
                <w:lang w:eastAsia="en-IN"/>
              </w:rPr>
            </w:pPr>
            <w:r w:rsidRPr="00C64BDA">
              <w:rPr>
                <w:rFonts w:ascii="Times New Roman" w:eastAsia="Times New Roman" w:hAnsi="Times New Roman" w:cs="Times New Roman"/>
                <w:color w:val="000000"/>
                <w:sz w:val="24"/>
                <w:szCs w:val="24"/>
                <w:lang w:eastAsia="en-IN"/>
              </w:rPr>
              <w:t>DES</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lastRenderedPageBreak/>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2.4</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Cryptanalysis, Block Cipher Design Principle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2.5</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The Euclidean Algorithm, Finite field of Form GP(p</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2.6</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Advance Encryption Standard (AES),</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2.7</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 xml:space="preserve"> AES Cipher, Multiple Encryption and Triple DES, Stream, Placement of Encryption Functio</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2.8</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Traffic Confidentiality, Key Distribution, Random number gener</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3</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bCs/>
                <w:color w:val="000000"/>
                <w:lang w:eastAsia="en-IN"/>
              </w:rPr>
            </w:pPr>
            <w:r w:rsidRPr="00C64BDA">
              <w:rPr>
                <w:rFonts w:ascii="Calibri" w:eastAsia="Times New Roman" w:hAnsi="Calibri" w:cs="Calibri"/>
                <w:b/>
                <w:bCs/>
                <w:color w:val="000000"/>
                <w:lang w:eastAsia="en-IN"/>
              </w:rPr>
              <w:t>Public Key Encryption and Hash Function</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3.1</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Fermat’s &amp; Euler’s Theorems, The Chinese Remainder Theorem</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3.2</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RSA Algorithm, Diffe-Hellman Key Exchange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3.3</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 xml:space="preserve"> Elliptic Curve Cryptography, Massage authentication code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3.4</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Security of Hash Functions and MAACs</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3.5</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Secure Hash algorithm, Whirlpool</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3.6</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HMAC, CMAC, Digital Signature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4</w:t>
            </w:r>
          </w:p>
        </w:tc>
        <w:tc>
          <w:tcPr>
            <w:tcW w:w="2037"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bCs/>
                <w:color w:val="000000"/>
                <w:lang w:eastAsia="en-IN"/>
              </w:rPr>
            </w:pPr>
            <w:r w:rsidRPr="00C64BDA">
              <w:rPr>
                <w:rFonts w:ascii="Calibri" w:eastAsia="Times New Roman" w:hAnsi="Calibri" w:cs="Calibri"/>
                <w:b/>
                <w:bCs/>
                <w:color w:val="000000"/>
                <w:lang w:eastAsia="en-IN"/>
              </w:rPr>
              <w:t xml:space="preserve">Network Security Applications </w:t>
            </w: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bCs/>
                <w:color w:val="00000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4.1</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Kerberos, X.509 Authentication Security</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4.2</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 xml:space="preserve"> S/MIME, IP Security Architecture</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4.3</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Encapsulating Security Payload, Secure Socket Layer (SSL)</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4.4</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ransport layer security, Secure Electronic Transaction</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5</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bCs/>
                <w:color w:val="000000"/>
                <w:lang w:eastAsia="en-IN"/>
              </w:rPr>
            </w:pPr>
            <w:r w:rsidRPr="00C64BDA">
              <w:rPr>
                <w:rFonts w:ascii="Calibri" w:eastAsia="Times New Roman" w:hAnsi="Calibri" w:cs="Calibri"/>
                <w:b/>
                <w:bCs/>
                <w:color w:val="000000"/>
                <w:lang w:eastAsia="en-IN"/>
              </w:rPr>
              <w:t xml:space="preserve">System Security </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5.1</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Intrusion detection</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5.2</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 xml:space="preserve"> Password Management</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nil"/>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5.3</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Virus countermeasure, Denial of Service Attack</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5.4</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sidRPr="00C64BDA">
              <w:rPr>
                <w:rFonts w:ascii="Calibri" w:eastAsia="Times New Roman" w:hAnsi="Calibri" w:cs="Calibri"/>
                <w:color w:val="000000"/>
                <w:lang w:eastAsia="en-IN"/>
              </w:rPr>
              <w:t>Firewall design principles, Trusted System</w:t>
            </w: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2037" w:type="dxa"/>
            <w:tcBorders>
              <w:top w:val="nil"/>
              <w:left w:val="nil"/>
              <w:bottom w:val="single" w:sz="4" w:space="0" w:color="auto"/>
              <w:right w:val="single" w:sz="4" w:space="0" w:color="auto"/>
            </w:tcBorders>
            <w:shd w:val="clear" w:color="auto" w:fill="auto"/>
            <w:vAlign w:val="center"/>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r w:rsidRPr="00C64BDA">
              <w:rPr>
                <w:rFonts w:ascii="Times New Roman" w:eastAsia="Times New Roman" w:hAnsi="Times New Roman" w:cs="Times New Roman"/>
                <w:b/>
                <w:bCs/>
                <w:color w:val="000000"/>
                <w:sz w:val="24"/>
                <w:szCs w:val="24"/>
                <w:lang w:eastAsia="en-IN"/>
              </w:rPr>
              <w:t>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b/>
                <w:bCs/>
                <w:color w:val="000000"/>
                <w:sz w:val="24"/>
                <w:szCs w:val="24"/>
                <w:lang w:eastAsia="en-IN"/>
              </w:rPr>
            </w:pPr>
          </w:p>
        </w:tc>
        <w:tc>
          <w:tcPr>
            <w:tcW w:w="990" w:type="dxa"/>
            <w:gridSpan w:val="2"/>
            <w:tcBorders>
              <w:top w:val="nil"/>
              <w:left w:val="single" w:sz="4" w:space="0" w:color="auto"/>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 </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nil"/>
            </w:tcBorders>
            <w:shd w:val="clear" w:color="000000" w:fill="D9D9D9"/>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nil"/>
              <w:left w:val="nil"/>
              <w:bottom w:val="single" w:sz="4" w:space="0" w:color="auto"/>
              <w:right w:val="nil"/>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6113" w:type="dxa"/>
            <w:tcBorders>
              <w:top w:val="single" w:sz="4" w:space="0" w:color="auto"/>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right"/>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TOTAL</w:t>
            </w:r>
          </w:p>
        </w:tc>
        <w:tc>
          <w:tcPr>
            <w:tcW w:w="990" w:type="dxa"/>
            <w:gridSpan w:val="2"/>
            <w:tcBorders>
              <w:top w:val="nil"/>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42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2037"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Times New Roman" w:eastAsia="Times New Roman" w:hAnsi="Times New Roman" w:cs="Times New Roman"/>
                <w:sz w:val="20"/>
                <w:szCs w:val="2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single" w:sz="4" w:space="0" w:color="auto"/>
              <w:left w:val="single" w:sz="4" w:space="0" w:color="auto"/>
              <w:bottom w:val="single" w:sz="4" w:space="0" w:color="auto"/>
              <w:right w:val="nil"/>
            </w:tcBorders>
            <w:shd w:val="clear" w:color="000000" w:fill="D9D9D9"/>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single" w:sz="4" w:space="0" w:color="auto"/>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PART B</w:t>
            </w:r>
          </w:p>
        </w:tc>
        <w:tc>
          <w:tcPr>
            <w:tcW w:w="6113" w:type="dxa"/>
            <w:tcBorders>
              <w:top w:val="single" w:sz="4" w:space="0" w:color="auto"/>
              <w:left w:val="nil"/>
              <w:bottom w:val="single" w:sz="4" w:space="0" w:color="auto"/>
              <w:right w:val="single" w:sz="4" w:space="0" w:color="auto"/>
            </w:tcBorders>
            <w:shd w:val="clear" w:color="000000" w:fill="D9D9D9"/>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Assignment Numbers</w:t>
            </w:r>
          </w:p>
        </w:tc>
        <w:tc>
          <w:tcPr>
            <w:tcW w:w="99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r w:rsidRPr="00C64BDA">
              <w:rPr>
                <w:rFonts w:ascii="Arial" w:eastAsia="Times New Roman" w:hAnsi="Arial" w:cs="Arial"/>
                <w:b/>
                <w:bCs/>
                <w:sz w:val="24"/>
                <w:szCs w:val="24"/>
                <w:lang w:eastAsia="en-IN"/>
              </w:rPr>
              <w:t>Topics</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b/>
                <w:bCs/>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nil"/>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nil"/>
              <w:left w:val="nil"/>
              <w:bottom w:val="nil"/>
              <w:right w:val="single" w:sz="4" w:space="0" w:color="auto"/>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sz w:val="24"/>
                <w:szCs w:val="24"/>
                <w:lang w:eastAsia="en-IN"/>
              </w:rPr>
            </w:pPr>
            <w:r w:rsidRPr="00C64BDA">
              <w:rPr>
                <w:rFonts w:ascii="Arial" w:eastAsia="Times New Roman" w:hAnsi="Arial" w:cs="Arial"/>
                <w:sz w:val="24"/>
                <w:szCs w:val="24"/>
                <w:lang w:eastAsia="en-IN"/>
              </w:rPr>
              <w:t>1</w:t>
            </w:r>
          </w:p>
        </w:tc>
        <w:tc>
          <w:tcPr>
            <w:tcW w:w="6113"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Assignment # 1</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right"/>
              <w:rPr>
                <w:rFonts w:ascii="Arial" w:eastAsia="Times New Roman" w:hAnsi="Arial" w:cs="Arial"/>
                <w:sz w:val="24"/>
                <w:szCs w:val="24"/>
                <w:lang w:eastAsia="en-IN"/>
              </w:rPr>
            </w:pPr>
            <w:r w:rsidRPr="00C64BDA">
              <w:rPr>
                <w:rFonts w:ascii="Arial" w:eastAsia="Times New Roman" w:hAnsi="Arial" w:cs="Arial"/>
                <w:sz w:val="24"/>
                <w:szCs w:val="24"/>
                <w:lang w:eastAsia="en-IN"/>
              </w:rPr>
              <w:t>1</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right"/>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single" w:sz="4" w:space="0" w:color="auto"/>
              <w:left w:val="single" w:sz="4" w:space="0" w:color="auto"/>
              <w:bottom w:val="single" w:sz="4" w:space="0" w:color="auto"/>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single" w:sz="4" w:space="0" w:color="auto"/>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sz w:val="24"/>
                <w:szCs w:val="24"/>
                <w:lang w:eastAsia="en-IN"/>
              </w:rPr>
            </w:pPr>
            <w:r w:rsidRPr="00C64BDA">
              <w:rPr>
                <w:rFonts w:ascii="Arial" w:eastAsia="Times New Roman" w:hAnsi="Arial" w:cs="Arial"/>
                <w:sz w:val="24"/>
                <w:szCs w:val="24"/>
                <w:lang w:eastAsia="en-IN"/>
              </w:rPr>
              <w:t>2</w:t>
            </w:r>
          </w:p>
        </w:tc>
        <w:tc>
          <w:tcPr>
            <w:tcW w:w="6113"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Assignment # 2</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right"/>
              <w:rPr>
                <w:rFonts w:ascii="Arial" w:eastAsia="Times New Roman" w:hAnsi="Arial" w:cs="Arial"/>
                <w:sz w:val="24"/>
                <w:szCs w:val="24"/>
                <w:lang w:eastAsia="en-IN"/>
              </w:rPr>
            </w:pPr>
            <w:r w:rsidRPr="00C64BDA">
              <w:rPr>
                <w:rFonts w:ascii="Arial" w:eastAsia="Times New Roman" w:hAnsi="Arial" w:cs="Arial"/>
                <w:sz w:val="24"/>
                <w:szCs w:val="24"/>
                <w:lang w:eastAsia="en-IN"/>
              </w:rPr>
              <w:t>2</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right"/>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sz w:val="24"/>
                <w:szCs w:val="24"/>
                <w:lang w:eastAsia="en-IN"/>
              </w:rPr>
            </w:pPr>
            <w:r w:rsidRPr="00C64BDA">
              <w:rPr>
                <w:rFonts w:ascii="Arial" w:eastAsia="Times New Roman" w:hAnsi="Arial" w:cs="Arial"/>
                <w:sz w:val="24"/>
                <w:szCs w:val="24"/>
                <w:lang w:eastAsia="en-IN"/>
              </w:rPr>
              <w:t>3</w:t>
            </w:r>
          </w:p>
        </w:tc>
        <w:tc>
          <w:tcPr>
            <w:tcW w:w="6113"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Assignment # 3</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right"/>
              <w:rPr>
                <w:rFonts w:ascii="Arial" w:eastAsia="Times New Roman" w:hAnsi="Arial" w:cs="Arial"/>
                <w:sz w:val="24"/>
                <w:szCs w:val="24"/>
                <w:lang w:eastAsia="en-IN"/>
              </w:rPr>
            </w:pPr>
            <w:r w:rsidRPr="00C64BDA">
              <w:rPr>
                <w:rFonts w:ascii="Arial" w:eastAsia="Times New Roman" w:hAnsi="Arial" w:cs="Arial"/>
                <w:sz w:val="24"/>
                <w:szCs w:val="24"/>
                <w:lang w:eastAsia="en-IN"/>
              </w:rPr>
              <w:t>3</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right"/>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15"/>
        </w:trPr>
        <w:tc>
          <w:tcPr>
            <w:tcW w:w="350" w:type="dxa"/>
            <w:tcBorders>
              <w:top w:val="nil"/>
              <w:left w:val="single" w:sz="4" w:space="0" w:color="auto"/>
              <w:bottom w:val="single" w:sz="4" w:space="0" w:color="auto"/>
              <w:right w:val="nil"/>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 </w:t>
            </w:r>
          </w:p>
        </w:tc>
        <w:tc>
          <w:tcPr>
            <w:tcW w:w="2037"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jc w:val="center"/>
              <w:rPr>
                <w:rFonts w:ascii="Arial" w:eastAsia="Times New Roman" w:hAnsi="Arial" w:cs="Arial"/>
                <w:sz w:val="24"/>
                <w:szCs w:val="24"/>
                <w:lang w:eastAsia="en-IN"/>
              </w:rPr>
            </w:pPr>
            <w:r w:rsidRPr="00C64BDA">
              <w:rPr>
                <w:rFonts w:ascii="Arial" w:eastAsia="Times New Roman" w:hAnsi="Arial" w:cs="Arial"/>
                <w:sz w:val="24"/>
                <w:szCs w:val="24"/>
                <w:lang w:eastAsia="en-IN"/>
              </w:rPr>
              <w:t>4</w:t>
            </w:r>
          </w:p>
        </w:tc>
        <w:tc>
          <w:tcPr>
            <w:tcW w:w="6113" w:type="dxa"/>
            <w:tcBorders>
              <w:top w:val="nil"/>
              <w:left w:val="nil"/>
              <w:bottom w:val="single" w:sz="4" w:space="0" w:color="auto"/>
              <w:right w:val="single" w:sz="4" w:space="0" w:color="auto"/>
            </w:tcBorders>
            <w:shd w:val="clear" w:color="auto" w:fill="auto"/>
            <w:noWrap/>
            <w:vAlign w:val="bottom"/>
            <w:hideMark/>
          </w:tcPr>
          <w:p w:rsidR="006F504C" w:rsidRPr="00C64BDA" w:rsidRDefault="006F504C" w:rsidP="00C9571A">
            <w:pPr>
              <w:spacing w:after="0" w:line="240" w:lineRule="auto"/>
              <w:rPr>
                <w:rFonts w:ascii="Arial" w:eastAsia="Times New Roman" w:hAnsi="Arial" w:cs="Arial"/>
                <w:sz w:val="24"/>
                <w:szCs w:val="24"/>
                <w:lang w:eastAsia="en-IN"/>
              </w:rPr>
            </w:pPr>
            <w:r w:rsidRPr="00C64BDA">
              <w:rPr>
                <w:rFonts w:ascii="Arial" w:eastAsia="Times New Roman" w:hAnsi="Arial" w:cs="Arial"/>
                <w:sz w:val="24"/>
                <w:szCs w:val="24"/>
                <w:lang w:eastAsia="en-IN"/>
              </w:rPr>
              <w:t>Assignment # 4</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6F504C" w:rsidRPr="00C64BDA" w:rsidRDefault="006F504C" w:rsidP="00C9571A">
            <w:pPr>
              <w:spacing w:after="0" w:line="240" w:lineRule="auto"/>
              <w:jc w:val="right"/>
              <w:rPr>
                <w:rFonts w:ascii="Arial" w:eastAsia="Times New Roman" w:hAnsi="Arial" w:cs="Arial"/>
                <w:sz w:val="24"/>
                <w:szCs w:val="24"/>
                <w:lang w:eastAsia="en-IN"/>
              </w:rPr>
            </w:pPr>
            <w:r w:rsidRPr="00C64BDA">
              <w:rPr>
                <w:rFonts w:ascii="Arial" w:eastAsia="Times New Roman" w:hAnsi="Arial" w:cs="Arial"/>
                <w:sz w:val="24"/>
                <w:szCs w:val="24"/>
                <w:lang w:eastAsia="en-IN"/>
              </w:rPr>
              <w:t>4</w:t>
            </w: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right"/>
              <w:rPr>
                <w:rFonts w:ascii="Arial" w:eastAsia="Times New Roman" w:hAnsi="Arial" w:cs="Arial"/>
                <w:sz w:val="24"/>
                <w:szCs w:val="24"/>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2037"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300"/>
        </w:trPr>
        <w:tc>
          <w:tcPr>
            <w:tcW w:w="2387"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color w:val="000000"/>
                <w:lang w:eastAsia="en-IN"/>
              </w:rPr>
            </w:pPr>
            <w:r w:rsidRPr="00C64BDA">
              <w:rPr>
                <w:rFonts w:ascii="Calibri" w:eastAsia="Times New Roman" w:hAnsi="Calibri" w:cs="Calibri"/>
                <w:b/>
                <w:color w:val="000000"/>
                <w:lang w:eastAsia="en-IN"/>
              </w:rPr>
              <w:t>Text Books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6" w:type="dxa"/>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jc w:val="right"/>
              <w:rPr>
                <w:rFonts w:ascii="Calibri" w:eastAsia="Times New Roman" w:hAnsi="Calibri" w:cs="Calibri"/>
                <w:color w:val="000000"/>
                <w:lang w:eastAsia="en-IN"/>
              </w:rPr>
            </w:pPr>
          </w:p>
        </w:tc>
        <w:tc>
          <w:tcPr>
            <w:tcW w:w="9123" w:type="dxa"/>
            <w:gridSpan w:val="3"/>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1</w:t>
            </w:r>
            <w:r w:rsidRPr="00C64BDA">
              <w:rPr>
                <w:rFonts w:ascii="Calibri" w:eastAsia="Times New Roman" w:hAnsi="Calibri" w:cs="Calibri"/>
                <w:color w:val="000000"/>
                <w:lang w:eastAsia="en-IN"/>
              </w:rPr>
              <w:t>Cryptography and Network Security : Principle and Practice, 4e by William Stalling, Pearson Education/P</w:t>
            </w: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gridAfter w:val="1"/>
          <w:wAfter w:w="8" w:type="dxa"/>
          <w:trHeight w:val="80"/>
        </w:trPr>
        <w:tc>
          <w:tcPr>
            <w:tcW w:w="2387"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b/>
                <w:color w:val="000000"/>
                <w:lang w:eastAsia="en-IN"/>
              </w:rPr>
            </w:pPr>
            <w:r w:rsidRPr="00C64BDA">
              <w:rPr>
                <w:rFonts w:ascii="Calibri" w:eastAsia="Times New Roman" w:hAnsi="Calibri" w:cs="Calibri"/>
                <w:b/>
                <w:color w:val="000000"/>
                <w:lang w:eastAsia="en-IN"/>
              </w:rPr>
              <w:t>Reference Books :</w:t>
            </w:r>
          </w:p>
        </w:tc>
        <w:tc>
          <w:tcPr>
            <w:tcW w:w="6113"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Calibri" w:eastAsia="Times New Roman" w:hAnsi="Calibri" w:cs="Calibri"/>
                <w:color w:val="00000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spacing w:after="0" w:line="240" w:lineRule="auto"/>
              <w:rPr>
                <w:rFonts w:ascii="Times New Roman" w:eastAsia="Times New Roman" w:hAnsi="Times New Roman" w:cs="Times New Roman"/>
                <w:sz w:val="20"/>
                <w:szCs w:val="20"/>
                <w:lang w:eastAsia="en-IN"/>
              </w:rPr>
            </w:pPr>
          </w:p>
        </w:tc>
      </w:tr>
      <w:tr w:rsidR="006F504C" w:rsidRPr="00C64BDA" w:rsidTr="00C9571A">
        <w:trPr>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10088" w:type="dxa"/>
            <w:gridSpan w:val="6"/>
            <w:tcBorders>
              <w:top w:val="nil"/>
              <w:left w:val="nil"/>
              <w:bottom w:val="nil"/>
              <w:right w:val="nil"/>
            </w:tcBorders>
            <w:shd w:val="clear" w:color="auto" w:fill="auto"/>
            <w:vAlign w:val="bottom"/>
            <w:hideMark/>
          </w:tcPr>
          <w:p w:rsidR="006F504C" w:rsidRPr="00C64BDA" w:rsidRDefault="006F504C" w:rsidP="006F504C">
            <w:pPr>
              <w:pStyle w:val="NoSpacing"/>
              <w:numPr>
                <w:ilvl w:val="0"/>
                <w:numId w:val="5"/>
              </w:numPr>
              <w:rPr>
                <w:lang w:eastAsia="en-IN"/>
              </w:rPr>
            </w:pPr>
            <w:r w:rsidRPr="00C64BDA">
              <w:rPr>
                <w:lang w:eastAsia="en-IN"/>
              </w:rPr>
              <w:t xml:space="preserve">Beginning Cryptography with Java by David Hook, Wiley Dreamtech. </w:t>
            </w:r>
            <w:r w:rsidRPr="00C64BDA">
              <w:rPr>
                <w:lang w:eastAsia="en-IN"/>
              </w:rPr>
              <w:br/>
              <w:t xml:space="preserve">Modern Cryptography Theory &amp; Practices by Wenbo Mao, Pearson Education. </w:t>
            </w: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u w:val="single"/>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r>
      <w:tr w:rsidR="006F504C" w:rsidRPr="00C64BDA" w:rsidTr="00C9571A">
        <w:trPr>
          <w:gridAfter w:val="1"/>
          <w:wAfter w:w="6" w:type="dxa"/>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9123" w:type="dxa"/>
            <w:gridSpan w:val="3"/>
            <w:tcBorders>
              <w:top w:val="nil"/>
              <w:left w:val="nil"/>
              <w:bottom w:val="nil"/>
              <w:right w:val="nil"/>
            </w:tcBorders>
            <w:shd w:val="clear" w:color="auto" w:fill="auto"/>
            <w:vAlign w:val="bottom"/>
            <w:hideMark/>
          </w:tcPr>
          <w:p w:rsidR="006F504C" w:rsidRPr="00C64BDA" w:rsidRDefault="006F504C" w:rsidP="00C9571A">
            <w:pPr>
              <w:rPr>
                <w:lang w:eastAsia="en-IN"/>
              </w:rPr>
            </w:pPr>
          </w:p>
        </w:tc>
        <w:tc>
          <w:tcPr>
            <w:tcW w:w="959" w:type="dxa"/>
            <w:gridSpan w:val="2"/>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r>
      <w:tr w:rsidR="006F504C" w:rsidRPr="00C64BDA" w:rsidTr="00C9571A">
        <w:trPr>
          <w:gridAfter w:val="1"/>
          <w:wAfter w:w="8" w:type="dxa"/>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8150" w:type="dxa"/>
            <w:gridSpan w:val="2"/>
            <w:tcBorders>
              <w:top w:val="nil"/>
              <w:left w:val="nil"/>
              <w:bottom w:val="nil"/>
              <w:right w:val="nil"/>
            </w:tcBorders>
            <w:shd w:val="clear" w:color="auto" w:fill="auto"/>
            <w:noWrap/>
            <w:vAlign w:val="bottom"/>
            <w:hideMark/>
          </w:tcPr>
          <w:p w:rsidR="006F504C" w:rsidRPr="00C64BDA" w:rsidRDefault="006F504C" w:rsidP="006F504C">
            <w:pPr>
              <w:pStyle w:val="ListParagraph"/>
              <w:numPr>
                <w:ilvl w:val="0"/>
                <w:numId w:val="5"/>
              </w:numPr>
              <w:spacing w:after="160" w:line="259" w:lineRule="auto"/>
              <w:rPr>
                <w:lang w:eastAsia="en-IN"/>
              </w:rPr>
            </w:pPr>
            <w:r w:rsidRPr="00C64BDA">
              <w:rPr>
                <w:lang w:eastAsia="en-IN"/>
              </w:rPr>
              <w:t>Cryptography for Database and Internet Application by Nick Galbreath, Wiley Dreamtech</w:t>
            </w: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r>
      <w:tr w:rsidR="006F504C" w:rsidRPr="00C64BDA" w:rsidTr="00C9571A">
        <w:trPr>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12908" w:type="dxa"/>
            <w:gridSpan w:val="12"/>
            <w:tcBorders>
              <w:top w:val="nil"/>
              <w:left w:val="nil"/>
              <w:bottom w:val="nil"/>
              <w:right w:val="nil"/>
            </w:tcBorders>
            <w:shd w:val="clear" w:color="auto" w:fill="auto"/>
            <w:noWrap/>
            <w:vAlign w:val="bottom"/>
            <w:hideMark/>
          </w:tcPr>
          <w:p w:rsidR="006F504C" w:rsidRDefault="006F504C" w:rsidP="006F504C">
            <w:pPr>
              <w:pStyle w:val="ListParagraph"/>
              <w:numPr>
                <w:ilvl w:val="0"/>
                <w:numId w:val="5"/>
              </w:numPr>
              <w:spacing w:after="160" w:line="259" w:lineRule="auto"/>
              <w:rPr>
                <w:lang w:eastAsia="en-IN"/>
              </w:rPr>
            </w:pPr>
            <w:r w:rsidRPr="00C64BDA">
              <w:rPr>
                <w:lang w:eastAsia="en-IN"/>
              </w:rPr>
              <w:t xml:space="preserve">Network Security : Private Communication in a Public World, 2e, by Charlie Kaufman, Radia </w:t>
            </w:r>
          </w:p>
          <w:p w:rsidR="006F504C" w:rsidRPr="00C64BDA" w:rsidRDefault="006F504C" w:rsidP="00C9571A">
            <w:pPr>
              <w:rPr>
                <w:lang w:eastAsia="en-IN"/>
              </w:rPr>
            </w:pPr>
            <w:r w:rsidRPr="00C64BDA">
              <w:rPr>
                <w:lang w:eastAsia="en-IN"/>
              </w:rPr>
              <w:t xml:space="preserve">Perlman and Mike Speciner, Pearson Education. </w:t>
            </w:r>
          </w:p>
        </w:tc>
      </w:tr>
      <w:tr w:rsidR="006F504C" w:rsidRPr="00C64BDA" w:rsidTr="00C9571A">
        <w:trPr>
          <w:gridAfter w:val="1"/>
          <w:wAfter w:w="8" w:type="dxa"/>
          <w:trHeight w:val="300"/>
        </w:trPr>
        <w:tc>
          <w:tcPr>
            <w:tcW w:w="350" w:type="dxa"/>
            <w:tcBorders>
              <w:top w:val="nil"/>
              <w:left w:val="nil"/>
              <w:bottom w:val="nil"/>
              <w:right w:val="nil"/>
            </w:tcBorders>
            <w:shd w:val="clear" w:color="auto" w:fill="auto"/>
            <w:noWrap/>
            <w:vAlign w:val="bottom"/>
            <w:hideMark/>
          </w:tcPr>
          <w:p w:rsidR="006F504C" w:rsidRPr="00C64BDA" w:rsidRDefault="006F504C" w:rsidP="00C9571A">
            <w:pPr>
              <w:rPr>
                <w:lang w:eastAsia="en-IN"/>
              </w:rPr>
            </w:pPr>
          </w:p>
        </w:tc>
        <w:tc>
          <w:tcPr>
            <w:tcW w:w="2037" w:type="dxa"/>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6113" w:type="dxa"/>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9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c>
          <w:tcPr>
            <w:tcW w:w="940" w:type="dxa"/>
            <w:gridSpan w:val="2"/>
            <w:tcBorders>
              <w:top w:val="nil"/>
              <w:left w:val="nil"/>
              <w:bottom w:val="nil"/>
              <w:right w:val="nil"/>
            </w:tcBorders>
            <w:shd w:val="clear" w:color="auto" w:fill="auto"/>
            <w:noWrap/>
            <w:vAlign w:val="bottom"/>
            <w:hideMark/>
          </w:tcPr>
          <w:p w:rsidR="006F504C" w:rsidRPr="00C64BDA" w:rsidRDefault="006F504C" w:rsidP="00C9571A">
            <w:pPr>
              <w:rPr>
                <w:rFonts w:ascii="Times New Roman" w:hAnsi="Times New Roman" w:cs="Times New Roman"/>
                <w:sz w:val="20"/>
                <w:szCs w:val="20"/>
                <w:lang w:eastAsia="en-IN"/>
              </w:rPr>
            </w:pPr>
          </w:p>
        </w:tc>
      </w:tr>
    </w:tbl>
    <w:p w:rsidR="006F504C" w:rsidRDefault="006F504C" w:rsidP="006F504C"/>
    <w:p w:rsidR="006F504C" w:rsidRDefault="006F504C"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Pr="002B3AC4" w:rsidRDefault="00105AC3" w:rsidP="00105AC3">
      <w:pPr>
        <w:jc w:val="center"/>
        <w:rPr>
          <w:rFonts w:ascii="Times New Roman" w:hAnsi="Times New Roman" w:cs="Times New Roman"/>
          <w:b/>
          <w:sz w:val="32"/>
          <w:szCs w:val="32"/>
        </w:rPr>
      </w:pPr>
      <w:r w:rsidRPr="002B3AC4">
        <w:rPr>
          <w:rFonts w:ascii="Times New Roman" w:hAnsi="Times New Roman" w:cs="Times New Roman"/>
          <w:b/>
          <w:sz w:val="32"/>
          <w:szCs w:val="32"/>
        </w:rPr>
        <w:t>ASSIGNMENT</w:t>
      </w:r>
    </w:p>
    <w:p w:rsidR="00105AC3" w:rsidRPr="00275F8A" w:rsidRDefault="00105AC3" w:rsidP="00105AC3">
      <w:pPr>
        <w:spacing w:line="360" w:lineRule="auto"/>
        <w:ind w:left="1440"/>
        <w:rPr>
          <w:rFonts w:ascii="Times New Roman" w:eastAsia="Times New Roman" w:hAnsi="Times New Roman" w:cs="Times New Roman"/>
          <w:sz w:val="24"/>
        </w:rPr>
      </w:pP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Define the three security goals. List and describe security attacks that threaten security goals.</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Distinguish between security services and security mechanisms.</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What are the components of a Modern Block Cipher? Explain why modern block ciphers need to be designed as substitution ciphers.</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Draw a block diagram showing a single round structure at the encryption site of DES algorithm and explain the main components and operations of a single round at the encryption site of DES algorithm</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Discuss the weaknesses in DES algorithm.</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 xml:space="preserve">Consider an RSA Public Key Cryptosystem </w:t>
      </w:r>
    </w:p>
    <w:p w:rsidR="00105AC3" w:rsidRPr="00235C71" w:rsidRDefault="00105AC3" w:rsidP="00105AC3">
      <w:pPr>
        <w:spacing w:line="360" w:lineRule="auto"/>
        <w:ind w:left="1440"/>
        <w:rPr>
          <w:rFonts w:ascii="Times New Roman" w:eastAsia="Times New Roman" w:hAnsi="Times New Roman" w:cs="Times New Roman"/>
          <w:sz w:val="24"/>
        </w:rPr>
      </w:pPr>
      <w:r w:rsidRPr="00235C71">
        <w:rPr>
          <w:rFonts w:ascii="Times New Roman" w:hAnsi="Times New Roman" w:cs="Times New Roman"/>
          <w:sz w:val="24"/>
        </w:rPr>
        <w:t>A) Alice selects two prime numbers: p=5, q=11. Compute n, and Φ(n) ?</w:t>
      </w:r>
    </w:p>
    <w:p w:rsidR="00105AC3" w:rsidRDefault="00105AC3" w:rsidP="00105AC3">
      <w:pPr>
        <w:spacing w:line="360" w:lineRule="auto"/>
        <w:ind w:left="1440"/>
        <w:rPr>
          <w:rFonts w:ascii="Times New Roman" w:hAnsi="Times New Roman" w:cs="Times New Roman"/>
          <w:sz w:val="24"/>
        </w:rPr>
      </w:pPr>
      <w:r w:rsidRPr="00235C71">
        <w:rPr>
          <w:rFonts w:ascii="Times New Roman" w:hAnsi="Times New Roman" w:cs="Times New Roman"/>
          <w:sz w:val="24"/>
        </w:rPr>
        <w:t xml:space="preserve"> B) Alice selects her public exponent e = 3, Is this choice for “e” valid? Why? </w:t>
      </w:r>
    </w:p>
    <w:p w:rsidR="00105AC3" w:rsidRDefault="00105AC3" w:rsidP="00105AC3">
      <w:pPr>
        <w:spacing w:line="360" w:lineRule="auto"/>
        <w:ind w:left="1440"/>
        <w:rPr>
          <w:rFonts w:ascii="Times New Roman" w:hAnsi="Times New Roman" w:cs="Times New Roman"/>
          <w:sz w:val="24"/>
        </w:rPr>
      </w:pPr>
      <w:r w:rsidRPr="00235C71">
        <w:rPr>
          <w:rFonts w:ascii="Times New Roman" w:hAnsi="Times New Roman" w:cs="Times New Roman"/>
          <w:sz w:val="24"/>
        </w:rPr>
        <w:t xml:space="preserve">C) Compute d , the private exponent of Alice? </w:t>
      </w:r>
    </w:p>
    <w:p w:rsidR="00105AC3" w:rsidRDefault="00105AC3" w:rsidP="00105AC3">
      <w:pPr>
        <w:spacing w:line="360" w:lineRule="auto"/>
        <w:ind w:left="1440"/>
        <w:rPr>
          <w:rFonts w:ascii="Times New Roman" w:hAnsi="Times New Roman" w:cs="Times New Roman"/>
          <w:sz w:val="24"/>
        </w:rPr>
      </w:pPr>
      <w:r w:rsidRPr="00235C71">
        <w:rPr>
          <w:rFonts w:ascii="Times New Roman" w:hAnsi="Times New Roman" w:cs="Times New Roman"/>
          <w:sz w:val="24"/>
        </w:rPr>
        <w:lastRenderedPageBreak/>
        <w:t>D) Now you want to send message M=4 to Alice. Encrypt your plaintext M using Alice public exponent. What is the resulting cipher text C?</w:t>
      </w:r>
    </w:p>
    <w:p w:rsidR="00105AC3" w:rsidRPr="00235C71" w:rsidRDefault="00105AC3" w:rsidP="00105AC3">
      <w:pPr>
        <w:spacing w:line="360" w:lineRule="auto"/>
        <w:ind w:left="1440"/>
        <w:rPr>
          <w:rFonts w:ascii="Times New Roman" w:eastAsia="Times New Roman" w:hAnsi="Times New Roman" w:cs="Times New Roman"/>
          <w:sz w:val="24"/>
        </w:rPr>
      </w:pPr>
      <w:r w:rsidRPr="00235C71">
        <w:rPr>
          <w:rFonts w:ascii="Times New Roman" w:hAnsi="Times New Roman" w:cs="Times New Roman"/>
          <w:sz w:val="24"/>
        </w:rPr>
        <w:t>E) Now Alice receives C, verify that Alice can obtain M from C, using her private decryption exponent. (use Fast Exponentiation /Square and Multiply method)</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 xml:space="preserve">A) Briefly explain the idea behind the knapsack cryptosystem </w:t>
      </w:r>
    </w:p>
    <w:p w:rsidR="00105AC3" w:rsidRPr="00235C71" w:rsidRDefault="00105AC3" w:rsidP="00105AC3">
      <w:pPr>
        <w:spacing w:line="360" w:lineRule="auto"/>
        <w:ind w:left="1440"/>
        <w:rPr>
          <w:rFonts w:ascii="Times New Roman" w:eastAsia="Times New Roman" w:hAnsi="Times New Roman" w:cs="Times New Roman"/>
          <w:sz w:val="24"/>
        </w:rPr>
      </w:pPr>
      <w:r w:rsidRPr="00235C71">
        <w:rPr>
          <w:rFonts w:ascii="Times New Roman" w:hAnsi="Times New Roman" w:cs="Times New Roman"/>
          <w:sz w:val="24"/>
        </w:rPr>
        <w:t>B) Given the super increasing tuple b=[7,11,19,39,79,157,313], r =37, and modulus n=900, encrypt and decrypt the letter "g" using the knapsack crptosystem. Use [4 2 5 3 1 7 6] as the permutation table. ( The 7-bit ASCII representation of "g" is (1100111)2 )</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Alice needs to send the message "Enemy attacks to night" to Bob. Assume that Alice and Bob used the transposition-cipher encryption key (3,1,4,5,2). What is the decryption key? If the double transposition cipher is used, what is the cipher text?</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State and explain four kinds of cryptanalysis attacks based on what is known to the attacker.</w:t>
      </w:r>
    </w:p>
    <w:p w:rsidR="00105AC3" w:rsidRPr="00235C71" w:rsidRDefault="00105AC3" w:rsidP="00105AC3">
      <w:pPr>
        <w:numPr>
          <w:ilvl w:val="0"/>
          <w:numId w:val="6"/>
        </w:numPr>
        <w:spacing w:after="0" w:line="360" w:lineRule="auto"/>
        <w:rPr>
          <w:rFonts w:ascii="Times New Roman" w:eastAsia="Times New Roman" w:hAnsi="Times New Roman" w:cs="Times New Roman"/>
          <w:sz w:val="24"/>
        </w:rPr>
      </w:pPr>
      <w:r w:rsidRPr="00235C71">
        <w:rPr>
          <w:rFonts w:ascii="Times New Roman" w:hAnsi="Times New Roman" w:cs="Times New Roman"/>
          <w:sz w:val="24"/>
        </w:rPr>
        <w:t>List and describe briefly four modes of operations and explain why modes of operation are needed (possibly use a diagram).</w:t>
      </w:r>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105AC3" w:rsidRDefault="001D1052" w:rsidP="001145AA">
      <w:pPr>
        <w:tabs>
          <w:tab w:val="left" w:pos="2355"/>
        </w:tabs>
        <w:jc w:val="both"/>
      </w:pPr>
      <w:r w:rsidRPr="00CC6CA4">
        <w:object w:dxaOrig="8175" w:dyaOrig="15067">
          <v:shape id="_x0000_i1033" type="#_x0000_t75" style="width:408.75pt;height:753pt" o:ole="">
            <v:imagedata r:id="rId20" o:title=""/>
          </v:shape>
          <o:OLEObject Type="Embed" ProgID="Word.Document.12" ShapeID="_x0000_i1033" DrawAspect="Content" ObjectID="_1595248790" r:id="rId21">
            <o:FieldCodes>\s</o:FieldCodes>
          </o:OLEObject>
        </w:object>
      </w:r>
      <w:bookmarkStart w:id="2" w:name="_GoBack"/>
      <w:bookmarkEnd w:id="2"/>
    </w:p>
    <w:p w:rsidR="00105AC3" w:rsidRDefault="00105AC3" w:rsidP="001145AA">
      <w:pPr>
        <w:tabs>
          <w:tab w:val="left" w:pos="2355"/>
        </w:tabs>
        <w:jc w:val="both"/>
      </w:pPr>
    </w:p>
    <w:p w:rsidR="00105AC3" w:rsidRDefault="00105AC3" w:rsidP="001145AA">
      <w:pPr>
        <w:tabs>
          <w:tab w:val="left" w:pos="2355"/>
        </w:tabs>
        <w:jc w:val="both"/>
      </w:pPr>
    </w:p>
    <w:p w:rsidR="00105AC3" w:rsidRDefault="00105AC3" w:rsidP="001145AA">
      <w:pPr>
        <w:tabs>
          <w:tab w:val="left" w:pos="2355"/>
        </w:tabs>
        <w:jc w:val="both"/>
      </w:pPr>
    </w:p>
    <w:p w:rsidR="00424834" w:rsidRDefault="00424834" w:rsidP="001145AA">
      <w:pPr>
        <w:tabs>
          <w:tab w:val="left" w:pos="2355"/>
        </w:tabs>
        <w:jc w:val="both"/>
      </w:pPr>
    </w:p>
    <w:sectPr w:rsidR="00424834" w:rsidSect="00A448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271" w:rsidRDefault="000F5271" w:rsidP="008710A5">
      <w:pPr>
        <w:spacing w:after="0" w:line="240" w:lineRule="auto"/>
      </w:pPr>
      <w:r>
        <w:separator/>
      </w:r>
    </w:p>
  </w:endnote>
  <w:endnote w:type="continuationSeparator" w:id="0">
    <w:p w:rsidR="000F5271" w:rsidRDefault="000F5271" w:rsidP="00871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271" w:rsidRDefault="000F5271" w:rsidP="008710A5">
      <w:pPr>
        <w:spacing w:after="0" w:line="240" w:lineRule="auto"/>
      </w:pPr>
      <w:r>
        <w:separator/>
      </w:r>
    </w:p>
  </w:footnote>
  <w:footnote w:type="continuationSeparator" w:id="0">
    <w:p w:rsidR="000F5271" w:rsidRDefault="000F5271" w:rsidP="008710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B58C2"/>
    <w:multiLevelType w:val="hybridMultilevel"/>
    <w:tmpl w:val="39CE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059A1"/>
    <w:multiLevelType w:val="hybridMultilevel"/>
    <w:tmpl w:val="49723284"/>
    <w:lvl w:ilvl="0" w:tplc="5842735E">
      <w:start w:val="1"/>
      <w:numFmt w:val="bullet"/>
      <w:lvlText w:val=""/>
      <w:lvlJc w:val="left"/>
      <w:pPr>
        <w:ind w:left="720" w:hanging="360"/>
      </w:pPr>
      <w:rPr>
        <w:rFonts w:ascii="Symbol" w:hAnsi="Symbol" w:hint="default"/>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9FB72F9"/>
    <w:multiLevelType w:val="hybridMultilevel"/>
    <w:tmpl w:val="D71006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0AB099F"/>
    <w:multiLevelType w:val="hybridMultilevel"/>
    <w:tmpl w:val="4AC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091D85"/>
    <w:multiLevelType w:val="hybridMultilevel"/>
    <w:tmpl w:val="8DAA24FC"/>
    <w:lvl w:ilvl="0" w:tplc="23B42838">
      <w:start w:val="1"/>
      <w:numFmt w:val="bullet"/>
      <w:lvlText w:val=""/>
      <w:lvlJc w:val="left"/>
      <w:pPr>
        <w:ind w:left="720" w:hanging="360"/>
      </w:pPr>
      <w:rPr>
        <w:rFonts w:ascii="Symbol" w:hAnsi="Symbol" w:hint="default"/>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69F0F0B"/>
    <w:multiLevelType w:val="hybridMultilevel"/>
    <w:tmpl w:val="422885D0"/>
    <w:lvl w:ilvl="0" w:tplc="A498D718">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5F"/>
    <w:rsid w:val="00000095"/>
    <w:rsid w:val="000771C0"/>
    <w:rsid w:val="000A5A0A"/>
    <w:rsid w:val="000E707C"/>
    <w:rsid w:val="000F5271"/>
    <w:rsid w:val="00105AC3"/>
    <w:rsid w:val="00105AFE"/>
    <w:rsid w:val="001145AA"/>
    <w:rsid w:val="001A305F"/>
    <w:rsid w:val="001D1052"/>
    <w:rsid w:val="001D767B"/>
    <w:rsid w:val="001D7B4D"/>
    <w:rsid w:val="00246823"/>
    <w:rsid w:val="00260E32"/>
    <w:rsid w:val="00267E20"/>
    <w:rsid w:val="002E7D40"/>
    <w:rsid w:val="00326D8E"/>
    <w:rsid w:val="00356FFC"/>
    <w:rsid w:val="003859FC"/>
    <w:rsid w:val="00394BBB"/>
    <w:rsid w:val="00424834"/>
    <w:rsid w:val="00503D41"/>
    <w:rsid w:val="00555CE3"/>
    <w:rsid w:val="00563C8A"/>
    <w:rsid w:val="005C4E80"/>
    <w:rsid w:val="006D41C7"/>
    <w:rsid w:val="006E6347"/>
    <w:rsid w:val="006F3635"/>
    <w:rsid w:val="006F504C"/>
    <w:rsid w:val="007C4277"/>
    <w:rsid w:val="007E4F47"/>
    <w:rsid w:val="00801960"/>
    <w:rsid w:val="00807E69"/>
    <w:rsid w:val="008657C1"/>
    <w:rsid w:val="00866D14"/>
    <w:rsid w:val="008710A5"/>
    <w:rsid w:val="008F1CF5"/>
    <w:rsid w:val="009103EC"/>
    <w:rsid w:val="00914121"/>
    <w:rsid w:val="0094510D"/>
    <w:rsid w:val="00952023"/>
    <w:rsid w:val="009751C4"/>
    <w:rsid w:val="009D2E6C"/>
    <w:rsid w:val="00A34CA3"/>
    <w:rsid w:val="00A448AC"/>
    <w:rsid w:val="00AA2391"/>
    <w:rsid w:val="00AB4706"/>
    <w:rsid w:val="00B37312"/>
    <w:rsid w:val="00BC2F8E"/>
    <w:rsid w:val="00BD5194"/>
    <w:rsid w:val="00C16647"/>
    <w:rsid w:val="00C60339"/>
    <w:rsid w:val="00C6253A"/>
    <w:rsid w:val="00C9571A"/>
    <w:rsid w:val="00CB158F"/>
    <w:rsid w:val="00CC0234"/>
    <w:rsid w:val="00D15FE0"/>
    <w:rsid w:val="00D35C5F"/>
    <w:rsid w:val="00D52A30"/>
    <w:rsid w:val="00D53F9E"/>
    <w:rsid w:val="00D710C9"/>
    <w:rsid w:val="00E618B2"/>
    <w:rsid w:val="00E86C40"/>
    <w:rsid w:val="00E90D02"/>
    <w:rsid w:val="00F135DA"/>
    <w:rsid w:val="00FF43F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ac87a"/>
    </o:shapedefaults>
    <o:shapelayout v:ext="edit">
      <o:idmap v:ext="edit" data="1"/>
    </o:shapelayout>
  </w:shapeDefaults>
  <w:decimalSymbol w:val="."/>
  <w:listSeparator w:val=","/>
  <w15:docId w15:val="{14FE3CEA-DFB9-4DB0-8EC6-2E91D99F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A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A0A"/>
    <w:rPr>
      <w:rFonts w:ascii="Segoe UI" w:hAnsi="Segoe UI" w:cs="Segoe UI"/>
      <w:sz w:val="18"/>
      <w:szCs w:val="18"/>
    </w:rPr>
  </w:style>
  <w:style w:type="paragraph" w:styleId="Header">
    <w:name w:val="header"/>
    <w:basedOn w:val="Normal"/>
    <w:link w:val="HeaderChar"/>
    <w:uiPriority w:val="99"/>
    <w:unhideWhenUsed/>
    <w:rsid w:val="00871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0A5"/>
  </w:style>
  <w:style w:type="paragraph" w:styleId="Footer">
    <w:name w:val="footer"/>
    <w:basedOn w:val="Normal"/>
    <w:link w:val="FooterChar"/>
    <w:uiPriority w:val="99"/>
    <w:unhideWhenUsed/>
    <w:rsid w:val="00871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0A5"/>
  </w:style>
  <w:style w:type="paragraph" w:styleId="ListParagraph">
    <w:name w:val="List Paragraph"/>
    <w:basedOn w:val="Normal"/>
    <w:uiPriority w:val="34"/>
    <w:qFormat/>
    <w:rsid w:val="00260E32"/>
    <w:pPr>
      <w:spacing w:after="200" w:line="276" w:lineRule="auto"/>
      <w:ind w:left="720"/>
      <w:contextualSpacing/>
    </w:pPr>
    <w:rPr>
      <w:rFonts w:ascii="Calibri" w:eastAsia="Times New Roman" w:hAnsi="Calibri" w:cs="Times New Roman"/>
    </w:rPr>
  </w:style>
  <w:style w:type="paragraph" w:styleId="NormalWeb">
    <w:name w:val="Normal (Web)"/>
    <w:basedOn w:val="Normal"/>
    <w:uiPriority w:val="99"/>
    <w:semiHidden/>
    <w:unhideWhenUsed/>
    <w:rsid w:val="00260E3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F504C"/>
    <w:pPr>
      <w:spacing w:after="0"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package" Target="embeddings/Microsoft_Word_Document5.docx"/><Relationship Id="rId7" Type="http://schemas.openxmlformats.org/officeDocument/2006/relationships/hyperlink" Target="https://collegedunia.com/college/9706-muzaffarpur-institute-of-technology-mit-muzaffarpur" TargetMode="Externa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civil</dc:creator>
  <cp:keywords/>
  <dc:description/>
  <cp:lastModifiedBy>visitant</cp:lastModifiedBy>
  <cp:revision>2</cp:revision>
  <cp:lastPrinted>2018-04-13T12:56:00Z</cp:lastPrinted>
  <dcterms:created xsi:type="dcterms:W3CDTF">2018-08-08T10:23:00Z</dcterms:created>
  <dcterms:modified xsi:type="dcterms:W3CDTF">2018-08-08T10:23:00Z</dcterms:modified>
</cp:coreProperties>
</file>